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252"/>
        <w:tblW w:w="10529" w:type="dxa"/>
        <w:tblLook w:val="04A0" w:firstRow="1" w:lastRow="0" w:firstColumn="1" w:lastColumn="0" w:noHBand="0" w:noVBand="1"/>
      </w:tblPr>
      <w:tblGrid>
        <w:gridCol w:w="3691"/>
        <w:gridCol w:w="3262"/>
        <w:gridCol w:w="3387"/>
        <w:gridCol w:w="189"/>
      </w:tblGrid>
      <w:tr w:rsidR="00A05778" w14:paraId="4B61DC8A" w14:textId="77777777" w:rsidTr="009E123D">
        <w:trPr>
          <w:trHeight w:val="1614"/>
        </w:trPr>
        <w:tc>
          <w:tcPr>
            <w:tcW w:w="369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6657987" w14:textId="77777777" w:rsidR="00A05778" w:rsidRDefault="00A05778" w:rsidP="009E123D">
            <w:pPr>
              <w:rPr>
                <w:rFonts w:ascii="Arial" w:hAnsi="Arial" w:cs="Arial"/>
                <w:sz w:val="24"/>
                <w:szCs w:val="24"/>
              </w:rPr>
            </w:pPr>
            <w:bookmarkStart w:id="0" w:name="_Hlk81572020"/>
            <w:bookmarkEnd w:id="0"/>
            <w:r>
              <w:rPr>
                <w:noProof/>
                <w:lang w:eastAsia="en-GB"/>
              </w:rPr>
              <w:drawing>
                <wp:inline distT="0" distB="0" distL="0" distR="0" wp14:anchorId="2B7A3036" wp14:editId="09984C68">
                  <wp:extent cx="2004060" cy="914400"/>
                  <wp:effectExtent l="0" t="0" r="0" b="0"/>
                  <wp:docPr id="4" name="Picture 4" descr="https://welshrefugeecouncil.org.uk/sites/default/files/partners/logos/WG_Funded_land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elshrefugeecouncil.org.uk/sites/default/files/partners/logos/WG_Funded_land_mo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3024" cy="913927"/>
                          </a:xfrm>
                          <a:prstGeom prst="rect">
                            <a:avLst/>
                          </a:prstGeom>
                          <a:noFill/>
                          <a:ln>
                            <a:noFill/>
                          </a:ln>
                        </pic:spPr>
                      </pic:pic>
                    </a:graphicData>
                  </a:graphic>
                </wp:inline>
              </w:drawing>
            </w:r>
          </w:p>
        </w:tc>
        <w:tc>
          <w:tcPr>
            <w:tcW w:w="32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0DF40BFC" w14:textId="77777777" w:rsidR="00A05778" w:rsidRPr="00A55A2C" w:rsidRDefault="00A05778" w:rsidP="009E123D">
            <w:pPr>
              <w:spacing w:before="240"/>
              <w:ind w:right="-113"/>
              <w:jc w:val="center"/>
              <w:rPr>
                <w:rFonts w:ascii="Arial" w:hAnsi="Arial" w:cs="Arial"/>
                <w:b/>
                <w:color w:val="00B050"/>
                <w:sz w:val="36"/>
                <w:szCs w:val="24"/>
              </w:rPr>
            </w:pPr>
            <w:r w:rsidRPr="00A55A2C">
              <w:rPr>
                <w:rFonts w:ascii="Arial" w:hAnsi="Arial" w:cs="Arial"/>
                <w:b/>
                <w:color w:val="00B050"/>
                <w:sz w:val="36"/>
                <w:szCs w:val="24"/>
              </w:rPr>
              <w:t>NEWSLETTER</w:t>
            </w:r>
          </w:p>
          <w:p w14:paraId="1D3B3FD3" w14:textId="67959E0A" w:rsidR="00C7453E" w:rsidRDefault="00B1163E" w:rsidP="009E123D">
            <w:pPr>
              <w:ind w:right="-113"/>
              <w:jc w:val="center"/>
              <w:rPr>
                <w:rFonts w:ascii="Arial" w:hAnsi="Arial" w:cs="Arial"/>
                <w:b/>
                <w:color w:val="0000CC"/>
                <w:sz w:val="40"/>
                <w:szCs w:val="28"/>
              </w:rPr>
            </w:pPr>
            <w:r>
              <w:rPr>
                <w:rFonts w:ascii="Arial" w:hAnsi="Arial" w:cs="Arial"/>
                <w:b/>
                <w:color w:val="0000CC"/>
                <w:sz w:val="40"/>
                <w:szCs w:val="28"/>
              </w:rPr>
              <w:t xml:space="preserve">November </w:t>
            </w:r>
            <w:r w:rsidR="00B45BC7">
              <w:rPr>
                <w:rFonts w:ascii="Arial" w:hAnsi="Arial" w:cs="Arial"/>
                <w:b/>
                <w:color w:val="0000CC"/>
                <w:sz w:val="40"/>
                <w:szCs w:val="28"/>
              </w:rPr>
              <w:t xml:space="preserve"> </w:t>
            </w:r>
          </w:p>
          <w:p w14:paraId="667C7126" w14:textId="217193AE" w:rsidR="00A05778" w:rsidRPr="001344CC" w:rsidRDefault="00A55A2C" w:rsidP="009E123D">
            <w:pPr>
              <w:ind w:right="-113"/>
              <w:jc w:val="center"/>
              <w:rPr>
                <w:rFonts w:ascii="Arial" w:hAnsi="Arial" w:cs="Arial"/>
                <w:b/>
                <w:color w:val="0000CC"/>
                <w:sz w:val="40"/>
                <w:szCs w:val="28"/>
              </w:rPr>
            </w:pPr>
            <w:r>
              <w:rPr>
                <w:rFonts w:ascii="Arial" w:hAnsi="Arial" w:cs="Arial"/>
                <w:b/>
                <w:color w:val="0000CC"/>
                <w:sz w:val="40"/>
                <w:szCs w:val="28"/>
              </w:rPr>
              <w:t>2023</w:t>
            </w:r>
          </w:p>
          <w:p w14:paraId="4F0DBE42" w14:textId="77777777" w:rsidR="00A05778" w:rsidRDefault="00A05778" w:rsidP="009E123D">
            <w:pPr>
              <w:ind w:left="254" w:right="-113"/>
              <w:jc w:val="center"/>
              <w:rPr>
                <w:rFonts w:ascii="Arial" w:hAnsi="Arial" w:cs="Arial"/>
                <w:sz w:val="24"/>
                <w:szCs w:val="24"/>
              </w:rPr>
            </w:pPr>
            <w:r w:rsidRPr="00691044">
              <w:rPr>
                <w:rFonts w:ascii="Arial" w:hAnsi="Arial" w:cs="Arial"/>
                <w:b/>
                <w:color w:val="FF0000"/>
                <w:sz w:val="36"/>
                <w:szCs w:val="24"/>
              </w:rPr>
              <w:t xml:space="preserve"> </w:t>
            </w:r>
          </w:p>
        </w:tc>
        <w:tc>
          <w:tcPr>
            <w:tcW w:w="3576"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5D48C2B1" w14:textId="77777777" w:rsidR="00A05778" w:rsidRDefault="00A05778" w:rsidP="009E123D">
            <w:pPr>
              <w:jc w:val="right"/>
              <w:rPr>
                <w:rFonts w:ascii="Arial" w:hAnsi="Arial" w:cs="Arial"/>
                <w:sz w:val="24"/>
                <w:szCs w:val="24"/>
              </w:rPr>
            </w:pPr>
            <w:r w:rsidRPr="002A6C1F">
              <w:rPr>
                <w:rFonts w:ascii="Arial Black" w:hAnsi="Arial Black"/>
                <w:noProof/>
                <w:lang w:eastAsia="en-GB"/>
              </w:rPr>
              <w:drawing>
                <wp:inline distT="0" distB="0" distL="0" distR="0" wp14:anchorId="32B7DB84" wp14:editId="526D3776">
                  <wp:extent cx="2133600" cy="9144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336" cy="916001"/>
                          </a:xfrm>
                          <a:prstGeom prst="rect">
                            <a:avLst/>
                          </a:prstGeom>
                          <a:noFill/>
                        </pic:spPr>
                      </pic:pic>
                    </a:graphicData>
                  </a:graphic>
                </wp:inline>
              </w:drawing>
            </w:r>
          </w:p>
        </w:tc>
      </w:tr>
      <w:tr w:rsidR="00A05778" w:rsidRPr="00451C53" w14:paraId="1496CDE7" w14:textId="77777777" w:rsidTr="009E123D">
        <w:trPr>
          <w:gridAfter w:val="1"/>
          <w:wAfter w:w="189" w:type="dxa"/>
          <w:trHeight w:val="355"/>
        </w:trPr>
        <w:tc>
          <w:tcPr>
            <w:tcW w:w="10340" w:type="dxa"/>
            <w:gridSpan w:val="3"/>
            <w:tcBorders>
              <w:right w:val="single" w:sz="8" w:space="0" w:color="FFFFFF" w:themeColor="background1"/>
            </w:tcBorders>
            <w:shd w:val="clear" w:color="auto" w:fill="000000" w:themeFill="text1"/>
          </w:tcPr>
          <w:p w14:paraId="26B8A4CB" w14:textId="77777777" w:rsidR="00A05778" w:rsidRPr="00451C53" w:rsidRDefault="00A05778" w:rsidP="009E123D">
            <w:pPr>
              <w:jc w:val="center"/>
              <w:rPr>
                <w:rFonts w:ascii="Arial" w:hAnsi="Arial" w:cs="Arial"/>
                <w:b/>
                <w:noProof/>
                <w:color w:val="FFFFFF" w:themeColor="background1"/>
                <w:sz w:val="36"/>
                <w:lang w:eastAsia="en-GB"/>
              </w:rPr>
            </w:pPr>
            <w:r w:rsidRPr="00AD63AF">
              <w:rPr>
                <w:rFonts w:ascii="Arial" w:hAnsi="Arial" w:cs="Arial"/>
                <w:b/>
                <w:noProof/>
                <w:color w:val="FFFF00"/>
                <w:sz w:val="36"/>
                <w:lang w:eastAsia="en-GB"/>
              </w:rPr>
              <w:t>Learning and Skills Wales</w:t>
            </w:r>
          </w:p>
        </w:tc>
      </w:tr>
    </w:tbl>
    <w:p w14:paraId="0D628C4A" w14:textId="35796373" w:rsidR="003163F3" w:rsidRDefault="00B1163E" w:rsidP="00B1163E">
      <w:pPr>
        <w:shd w:val="clear" w:color="auto" w:fill="FFFFFF"/>
        <w:spacing w:before="120" w:after="120"/>
        <w:rPr>
          <w:rFonts w:ascii="Arial" w:hAnsi="Arial" w:cs="Arial"/>
          <w:sz w:val="28"/>
          <w:szCs w:val="28"/>
        </w:rPr>
      </w:pPr>
      <w:r>
        <w:rPr>
          <w:rFonts w:ascii="Arial" w:hAnsi="Arial" w:cs="Arial"/>
          <w:sz w:val="28"/>
          <w:szCs w:val="28"/>
        </w:rPr>
        <w:t>This is a news update regarding some of the learning initiatives that the project support together with details of some of the learning opportunities that are currently available to POA members and all staff of the prison and probation service in Wales.</w:t>
      </w:r>
    </w:p>
    <w:p w14:paraId="09595C17" w14:textId="49CC4492" w:rsidR="00B1163E" w:rsidRDefault="00B1163E" w:rsidP="00B1163E">
      <w:pPr>
        <w:shd w:val="clear" w:color="auto" w:fill="FFFFFF"/>
        <w:spacing w:before="120" w:after="120"/>
        <w:rPr>
          <w:rFonts w:ascii="Arial" w:hAnsi="Arial" w:cs="Arial"/>
          <w:sz w:val="28"/>
          <w:szCs w:val="28"/>
        </w:rPr>
      </w:pPr>
      <w:r>
        <w:rPr>
          <w:rFonts w:ascii="Arial" w:hAnsi="Arial" w:cs="Arial"/>
          <w:sz w:val="28"/>
          <w:szCs w:val="28"/>
        </w:rPr>
        <w:t xml:space="preserve">Don’t forget to checkout our website at </w:t>
      </w:r>
      <w:hyperlink r:id="rId10" w:history="1">
        <w:r w:rsidRPr="003637BC">
          <w:rPr>
            <w:rStyle w:val="Hyperlink"/>
            <w:rFonts w:ascii="Arial" w:hAnsi="Arial" w:cs="Arial"/>
            <w:sz w:val="28"/>
            <w:szCs w:val="28"/>
          </w:rPr>
          <w:t>www.poalearnimg.cymru</w:t>
        </w:r>
      </w:hyperlink>
      <w:r>
        <w:rPr>
          <w:rFonts w:ascii="Arial" w:hAnsi="Arial" w:cs="Arial"/>
          <w:sz w:val="28"/>
          <w:szCs w:val="28"/>
        </w:rPr>
        <w:t>.</w:t>
      </w:r>
    </w:p>
    <w:p w14:paraId="609E329B" w14:textId="77777777" w:rsidR="00B1163E" w:rsidRDefault="00B1163E" w:rsidP="00B1163E">
      <w:pPr>
        <w:shd w:val="clear" w:color="auto" w:fill="FFFFFF"/>
        <w:spacing w:before="120" w:after="120"/>
        <w:rPr>
          <w:rFonts w:ascii="Arial" w:hAnsi="Arial" w:cs="Arial"/>
          <w:sz w:val="28"/>
          <w:szCs w:val="28"/>
        </w:rPr>
      </w:pPr>
      <w:r>
        <w:rPr>
          <w:rFonts w:ascii="Arial" w:hAnsi="Arial" w:cs="Arial"/>
          <w:sz w:val="28"/>
          <w:szCs w:val="28"/>
        </w:rPr>
        <w:t xml:space="preserve">The project working collaboratively with HMP Berwyn and Adult Learning Wales has agreed to support the deliver of the second phase of the introduction to youth work initiative. </w:t>
      </w:r>
    </w:p>
    <w:p w14:paraId="300855C0" w14:textId="7C78BF8E" w:rsidR="00B1163E" w:rsidRDefault="00B1163E" w:rsidP="00B1163E">
      <w:pPr>
        <w:rPr>
          <w:rFonts w:ascii="Arial" w:hAnsi="Arial" w:cs="Arial"/>
          <w:b/>
          <w:bCs/>
          <w:color w:val="0000CC"/>
          <w:sz w:val="32"/>
          <w:szCs w:val="32"/>
        </w:rPr>
      </w:pPr>
      <w:r w:rsidRPr="00B1163E">
        <w:rPr>
          <w:rFonts w:ascii="Arial" w:hAnsi="Arial" w:cs="Arial"/>
          <w:noProof/>
          <w:sz w:val="28"/>
          <w:szCs w:val="28"/>
        </w:rPr>
        <w:drawing>
          <wp:anchor distT="0" distB="0" distL="114300" distR="114300" simplePos="0" relativeHeight="251628032" behindDoc="0" locked="0" layoutInCell="1" allowOverlap="1" wp14:anchorId="31F4B924" wp14:editId="06DE7676">
            <wp:simplePos x="0" y="0"/>
            <wp:positionH relativeFrom="margin">
              <wp:align>left</wp:align>
            </wp:positionH>
            <wp:positionV relativeFrom="paragraph">
              <wp:posOffset>398145</wp:posOffset>
            </wp:positionV>
            <wp:extent cx="2639060" cy="2072640"/>
            <wp:effectExtent l="0" t="0" r="8890" b="3810"/>
            <wp:wrapSquare wrapText="bothSides"/>
            <wp:docPr id="1812862727" name="Picture 1" descr="A group of people in a mee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862727" name="Picture 1" descr="A group of people in a meet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170" cy="2088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7D77">
        <w:rPr>
          <w:rFonts w:ascii="Arial" w:hAnsi="Arial" w:cs="Arial"/>
          <w:b/>
          <w:bCs/>
          <w:color w:val="0000CC"/>
          <w:sz w:val="32"/>
          <w:szCs w:val="32"/>
        </w:rPr>
        <w:t xml:space="preserve">Introduction to youth work </w:t>
      </w:r>
    </w:p>
    <w:p w14:paraId="4ACE80BD" w14:textId="635DEE96" w:rsidR="00B1163E" w:rsidRPr="00B1163E" w:rsidRDefault="00B1163E" w:rsidP="00B1163E">
      <w:pPr>
        <w:rPr>
          <w:rFonts w:ascii="Arial" w:hAnsi="Arial" w:cs="Arial"/>
          <w:sz w:val="32"/>
          <w:szCs w:val="32"/>
        </w:rPr>
      </w:pPr>
      <w:r>
        <w:rPr>
          <w:rFonts w:ascii="Arial" w:hAnsi="Arial" w:cs="Arial"/>
          <w:sz w:val="28"/>
          <w:szCs w:val="28"/>
        </w:rPr>
        <w:t>A</w:t>
      </w:r>
      <w:r w:rsidRPr="00B1163E">
        <w:rPr>
          <w:rFonts w:ascii="Arial" w:hAnsi="Arial" w:cs="Arial"/>
          <w:sz w:val="28"/>
          <w:szCs w:val="28"/>
        </w:rPr>
        <w:t>n</w:t>
      </w:r>
      <w:r>
        <w:rPr>
          <w:rFonts w:ascii="Arial" w:hAnsi="Arial" w:cs="Arial"/>
          <w:sz w:val="28"/>
          <w:szCs w:val="28"/>
        </w:rPr>
        <w:t xml:space="preserve"> In</w:t>
      </w:r>
      <w:r w:rsidRPr="00B1163E">
        <w:rPr>
          <w:rFonts w:ascii="Arial" w:hAnsi="Arial" w:cs="Arial"/>
          <w:sz w:val="28"/>
          <w:szCs w:val="28"/>
        </w:rPr>
        <w:t>teresting and exciting development has seen the project collaborating with Adult Learning Wales and the management team at HMP Berwyn to deliver a series of sessions as a pilot, exploring and introducing the concept of skills used in youth work that may prove beneficial for staff when dealing prisoners in the 18- to 25-year-old category.</w:t>
      </w:r>
    </w:p>
    <w:p w14:paraId="4A51A821" w14:textId="6392EB94" w:rsidR="00B1163E" w:rsidRDefault="00B1163E" w:rsidP="00B1163E">
      <w:pPr>
        <w:rPr>
          <w:rFonts w:ascii="Arial" w:hAnsi="Arial" w:cs="Arial"/>
          <w:sz w:val="28"/>
          <w:szCs w:val="28"/>
        </w:rPr>
      </w:pPr>
      <w:r w:rsidRPr="00B1163E">
        <w:rPr>
          <w:rFonts w:ascii="Arial" w:hAnsi="Arial" w:cs="Arial"/>
          <w:sz w:val="28"/>
          <w:szCs w:val="28"/>
        </w:rPr>
        <w:t xml:space="preserve">The six sessions that were conducted weekly during April and May 2023 were attended by over 80 </w:t>
      </w:r>
      <w:r>
        <w:rPr>
          <w:rFonts w:ascii="Arial" w:hAnsi="Arial" w:cs="Arial"/>
          <w:sz w:val="28"/>
          <w:szCs w:val="28"/>
        </w:rPr>
        <w:t xml:space="preserve">members of staff </w:t>
      </w:r>
      <w:r w:rsidRPr="00B1163E">
        <w:rPr>
          <w:rFonts w:ascii="Arial" w:hAnsi="Arial" w:cs="Arial"/>
          <w:sz w:val="28"/>
          <w:szCs w:val="28"/>
        </w:rPr>
        <w:t xml:space="preserve">and the feedback received was both positive and proactive. What members had to say was </w:t>
      </w:r>
      <w:r>
        <w:rPr>
          <w:rFonts w:ascii="Arial" w:hAnsi="Arial" w:cs="Arial"/>
          <w:sz w:val="28"/>
          <w:szCs w:val="28"/>
        </w:rPr>
        <w:t>carefully considered,</w:t>
      </w:r>
      <w:r w:rsidRPr="00B1163E">
        <w:rPr>
          <w:rFonts w:ascii="Arial" w:hAnsi="Arial" w:cs="Arial"/>
          <w:sz w:val="28"/>
          <w:szCs w:val="28"/>
        </w:rPr>
        <w:t xml:space="preserve"> especially regarding aspects of the input where they felt greater depth and details would be of interest.</w:t>
      </w:r>
      <w:r>
        <w:rPr>
          <w:rFonts w:ascii="Arial" w:hAnsi="Arial" w:cs="Arial"/>
          <w:sz w:val="28"/>
          <w:szCs w:val="28"/>
        </w:rPr>
        <w:t xml:space="preserve"> A review of the first phase of the pilot. was conducted and it was agreed that some changes in emphasis be adopted together with amendments to the delivery model. A decision was made to conduc</w:t>
      </w:r>
      <w:r w:rsidR="00AB7C38">
        <w:rPr>
          <w:rFonts w:ascii="Arial" w:hAnsi="Arial" w:cs="Arial"/>
          <w:sz w:val="28"/>
          <w:szCs w:val="28"/>
        </w:rPr>
        <w:t>t</w:t>
      </w:r>
      <w:r>
        <w:rPr>
          <w:rFonts w:ascii="Arial" w:hAnsi="Arial" w:cs="Arial"/>
          <w:sz w:val="28"/>
          <w:szCs w:val="28"/>
        </w:rPr>
        <w:t xml:space="preserve"> a second phase of </w:t>
      </w:r>
      <w:r w:rsidR="00AB7C38">
        <w:rPr>
          <w:rFonts w:ascii="Arial" w:hAnsi="Arial" w:cs="Arial"/>
          <w:sz w:val="28"/>
          <w:szCs w:val="28"/>
        </w:rPr>
        <w:t>the pilot,</w:t>
      </w:r>
      <w:r>
        <w:rPr>
          <w:rFonts w:ascii="Arial" w:hAnsi="Arial" w:cs="Arial"/>
          <w:sz w:val="28"/>
          <w:szCs w:val="28"/>
        </w:rPr>
        <w:t xml:space="preserve"> that would see a further ten session</w:t>
      </w:r>
      <w:r w:rsidR="00AB7C38">
        <w:rPr>
          <w:rFonts w:ascii="Arial" w:hAnsi="Arial" w:cs="Arial"/>
          <w:sz w:val="28"/>
          <w:szCs w:val="28"/>
        </w:rPr>
        <w:t>s</w:t>
      </w:r>
      <w:r>
        <w:rPr>
          <w:rFonts w:ascii="Arial" w:hAnsi="Arial" w:cs="Arial"/>
          <w:sz w:val="28"/>
          <w:szCs w:val="28"/>
        </w:rPr>
        <w:t xml:space="preserve"> delivered between the </w:t>
      </w:r>
      <w:r w:rsidRPr="00B1163E">
        <w:rPr>
          <w:rFonts w:ascii="Arial" w:hAnsi="Arial" w:cs="Arial"/>
          <w:sz w:val="28"/>
          <w:szCs w:val="28"/>
        </w:rPr>
        <w:t xml:space="preserve">end of September and the beginning of April 2024. </w:t>
      </w:r>
      <w:r w:rsidR="00AB7C38">
        <w:rPr>
          <w:rFonts w:ascii="Arial" w:hAnsi="Arial" w:cs="Arial"/>
          <w:sz w:val="28"/>
          <w:szCs w:val="28"/>
        </w:rPr>
        <w:t>This phase of delivery would also bring about the creation of a sustainable model that would allow the delivery of information on the principles of youth work to continue after the pilot was conducted.</w:t>
      </w:r>
    </w:p>
    <w:p w14:paraId="3C192E3B" w14:textId="3D5426C2" w:rsidR="00AB7C38" w:rsidRPr="00AB7C38" w:rsidRDefault="00AB7C38" w:rsidP="00AB7C38">
      <w:pPr>
        <w:pStyle w:val="xmsonormal"/>
        <w:rPr>
          <w:rFonts w:ascii="Arial" w:hAnsi="Arial" w:cs="Arial"/>
          <w:sz w:val="28"/>
          <w:szCs w:val="28"/>
        </w:rPr>
      </w:pPr>
      <w:r>
        <w:rPr>
          <w:rFonts w:ascii="Arial" w:hAnsi="Arial" w:cs="Arial"/>
          <w:sz w:val="28"/>
          <w:szCs w:val="28"/>
        </w:rPr>
        <w:t xml:space="preserve">In the longer term there would be evaluation of the success of the initiative to determine if it delivered the desired objective of reducing incidents of </w:t>
      </w:r>
      <w:r w:rsidRPr="00AB7C38">
        <w:rPr>
          <w:rFonts w:ascii="Arial" w:hAnsi="Arial" w:cs="Arial"/>
          <w:sz w:val="28"/>
          <w:szCs w:val="28"/>
        </w:rPr>
        <w:t xml:space="preserve">suicide, self-harm and violence </w:t>
      </w:r>
      <w:r>
        <w:rPr>
          <w:rFonts w:ascii="Arial" w:hAnsi="Arial" w:cs="Arial"/>
          <w:sz w:val="28"/>
          <w:szCs w:val="28"/>
        </w:rPr>
        <w:t xml:space="preserve">among younger inmates, helping to create a </w:t>
      </w:r>
      <w:r w:rsidRPr="00AB7C38">
        <w:rPr>
          <w:rFonts w:ascii="Arial" w:hAnsi="Arial" w:cs="Arial"/>
          <w:sz w:val="28"/>
          <w:szCs w:val="28"/>
        </w:rPr>
        <w:t xml:space="preserve">safer and more harmonious environment for </w:t>
      </w:r>
      <w:r>
        <w:rPr>
          <w:rFonts w:ascii="Arial" w:hAnsi="Arial" w:cs="Arial"/>
          <w:sz w:val="28"/>
          <w:szCs w:val="28"/>
        </w:rPr>
        <w:t>all.</w:t>
      </w:r>
    </w:p>
    <w:p w14:paraId="25F78C04" w14:textId="2D0F622E" w:rsidR="00AB7C38" w:rsidRDefault="00AB7C38" w:rsidP="00B1163E">
      <w:pPr>
        <w:rPr>
          <w:rFonts w:ascii="Arial" w:hAnsi="Arial" w:cs="Arial"/>
          <w:sz w:val="28"/>
          <w:szCs w:val="28"/>
        </w:rPr>
      </w:pPr>
    </w:p>
    <w:p w14:paraId="744BE6A1" w14:textId="77777777" w:rsidR="005D704E" w:rsidRDefault="005D704E" w:rsidP="00B1163E">
      <w:pPr>
        <w:rPr>
          <w:rFonts w:ascii="Arial" w:hAnsi="Arial" w:cs="Arial"/>
          <w:sz w:val="28"/>
          <w:szCs w:val="28"/>
        </w:rPr>
      </w:pPr>
      <w:r w:rsidRPr="005D704E">
        <w:rPr>
          <w:rFonts w:ascii="Arial" w:hAnsi="Arial" w:cs="Arial"/>
          <w:b/>
          <w:bCs/>
          <w:color w:val="FF0000"/>
          <w:sz w:val="28"/>
          <w:szCs w:val="28"/>
        </w:rPr>
        <w:lastRenderedPageBreak/>
        <w:t>MENTORING</w:t>
      </w:r>
      <w:r>
        <w:rPr>
          <w:rFonts w:ascii="Arial" w:hAnsi="Arial" w:cs="Arial"/>
          <w:sz w:val="28"/>
          <w:szCs w:val="28"/>
        </w:rPr>
        <w:t>;</w:t>
      </w:r>
    </w:p>
    <w:p w14:paraId="39437B75" w14:textId="7AB1064E" w:rsidR="00AB7C38" w:rsidRDefault="00AB7C38" w:rsidP="00B1163E">
      <w:pPr>
        <w:rPr>
          <w:rFonts w:ascii="Arial" w:hAnsi="Arial" w:cs="Arial"/>
          <w:sz w:val="28"/>
          <w:szCs w:val="28"/>
        </w:rPr>
      </w:pPr>
      <w:r>
        <w:rPr>
          <w:rFonts w:ascii="Arial" w:hAnsi="Arial" w:cs="Arial"/>
          <w:sz w:val="28"/>
          <w:szCs w:val="28"/>
        </w:rPr>
        <w:t xml:space="preserve">The project has also </w:t>
      </w:r>
      <w:r w:rsidR="005D27AC">
        <w:rPr>
          <w:rFonts w:ascii="Arial" w:hAnsi="Arial" w:cs="Arial"/>
          <w:sz w:val="28"/>
          <w:szCs w:val="28"/>
        </w:rPr>
        <w:t>agreed</w:t>
      </w:r>
      <w:r>
        <w:rPr>
          <w:rFonts w:ascii="Arial" w:hAnsi="Arial" w:cs="Arial"/>
          <w:sz w:val="28"/>
          <w:szCs w:val="28"/>
        </w:rPr>
        <w:t xml:space="preserve"> to fund the provision of three mentoring days over the coming months.</w:t>
      </w:r>
    </w:p>
    <w:p w14:paraId="44D9E057" w14:textId="7D1BE86B" w:rsidR="005D27AC" w:rsidRPr="00BA2D32" w:rsidRDefault="005D27AC" w:rsidP="005D27AC">
      <w:pPr>
        <w:pStyle w:val="NormalWeb"/>
        <w:shd w:val="clear" w:color="auto" w:fill="FDFCFF"/>
        <w:spacing w:before="240" w:beforeAutospacing="0" w:after="240" w:afterAutospacing="0"/>
        <w:rPr>
          <w:rFonts w:ascii="Arial" w:hAnsi="Arial" w:cs="Arial"/>
          <w:color w:val="171239"/>
          <w:sz w:val="28"/>
          <w:szCs w:val="28"/>
        </w:rPr>
      </w:pPr>
      <w:r w:rsidRPr="00BA2D32">
        <w:rPr>
          <w:rFonts w:ascii="Arial" w:hAnsi="Arial" w:cs="Arial"/>
          <w:color w:val="171239"/>
          <w:sz w:val="28"/>
          <w:szCs w:val="28"/>
        </w:rPr>
        <w:t xml:space="preserve">The workshops will be delivered </w:t>
      </w:r>
      <w:r>
        <w:rPr>
          <w:rFonts w:ascii="Arial" w:hAnsi="Arial" w:cs="Arial"/>
          <w:color w:val="171239"/>
          <w:sz w:val="28"/>
          <w:szCs w:val="28"/>
        </w:rPr>
        <w:t xml:space="preserve">by Cardiff and the Vale College </w:t>
      </w:r>
      <w:r w:rsidRPr="00BA2D32">
        <w:rPr>
          <w:rFonts w:ascii="Arial" w:hAnsi="Arial" w:cs="Arial"/>
          <w:color w:val="171239"/>
          <w:sz w:val="28"/>
          <w:szCs w:val="28"/>
        </w:rPr>
        <w:t>on three separate dates, in three different locations. There are a limited number of places available on each day.</w:t>
      </w:r>
    </w:p>
    <w:p w14:paraId="7580350E" w14:textId="77777777" w:rsidR="005D27AC" w:rsidRPr="00BA2D32" w:rsidRDefault="005D27AC" w:rsidP="005D27AC">
      <w:pPr>
        <w:pStyle w:val="NormalWeb"/>
        <w:shd w:val="clear" w:color="auto" w:fill="FDFCFF"/>
        <w:spacing w:before="240" w:beforeAutospacing="0" w:after="240" w:afterAutospacing="0"/>
        <w:rPr>
          <w:rFonts w:ascii="Arial" w:hAnsi="Arial" w:cs="Arial"/>
          <w:color w:val="171239"/>
          <w:sz w:val="28"/>
          <w:szCs w:val="28"/>
        </w:rPr>
      </w:pPr>
      <w:r w:rsidRPr="00BA2D32">
        <w:rPr>
          <w:rFonts w:ascii="Arial" w:hAnsi="Arial" w:cs="Arial"/>
          <w:sz w:val="28"/>
          <w:szCs w:val="28"/>
        </w:rPr>
        <w:t>This is a full day event</w:t>
      </w:r>
      <w:r w:rsidRPr="00BA2D32">
        <w:rPr>
          <w:rFonts w:ascii="Arial" w:hAnsi="Arial" w:cs="Arial"/>
          <w:color w:val="171239"/>
          <w:sz w:val="28"/>
          <w:szCs w:val="28"/>
        </w:rPr>
        <w:t>; the scheduled dates are:</w:t>
      </w:r>
    </w:p>
    <w:p w14:paraId="528056EA" w14:textId="77777777" w:rsidR="005D27AC" w:rsidRPr="00BA2D32" w:rsidRDefault="005D27AC" w:rsidP="005D27AC">
      <w:pPr>
        <w:pStyle w:val="NormalWeb"/>
        <w:shd w:val="clear" w:color="auto" w:fill="FDFCFF"/>
        <w:spacing w:before="0" w:beforeAutospacing="0" w:after="240" w:afterAutospacing="0"/>
        <w:rPr>
          <w:rFonts w:ascii="Arial" w:hAnsi="Arial" w:cs="Arial"/>
          <w:color w:val="7030A0"/>
          <w:sz w:val="32"/>
          <w:szCs w:val="32"/>
        </w:rPr>
      </w:pPr>
      <w:r w:rsidRPr="00BA2D32">
        <w:rPr>
          <w:rFonts w:ascii="Arial" w:hAnsi="Arial" w:cs="Arial"/>
          <w:color w:val="7030A0"/>
          <w:sz w:val="32"/>
          <w:szCs w:val="32"/>
        </w:rPr>
        <w:t>Tuesday 28</w:t>
      </w:r>
      <w:r w:rsidRPr="00BA2D32">
        <w:rPr>
          <w:rFonts w:ascii="Arial" w:hAnsi="Arial" w:cs="Arial"/>
          <w:color w:val="7030A0"/>
          <w:sz w:val="32"/>
          <w:szCs w:val="32"/>
          <w:vertAlign w:val="superscript"/>
        </w:rPr>
        <w:t>th</w:t>
      </w:r>
      <w:r w:rsidRPr="00BA2D32">
        <w:rPr>
          <w:rFonts w:ascii="Arial" w:hAnsi="Arial" w:cs="Arial"/>
          <w:color w:val="7030A0"/>
          <w:sz w:val="32"/>
          <w:szCs w:val="32"/>
        </w:rPr>
        <w:t xml:space="preserve"> November 2023 at HMP Berwyn classroom 1, second floor of building 100</w:t>
      </w:r>
    </w:p>
    <w:p w14:paraId="20934087" w14:textId="77777777" w:rsidR="005D27AC" w:rsidRPr="00BA2D32" w:rsidRDefault="005D27AC" w:rsidP="005D27AC">
      <w:pPr>
        <w:pStyle w:val="NormalWeb"/>
        <w:shd w:val="clear" w:color="auto" w:fill="FDFCFF"/>
        <w:spacing w:before="0" w:beforeAutospacing="0" w:after="240" w:afterAutospacing="0"/>
        <w:rPr>
          <w:rFonts w:ascii="Arial" w:hAnsi="Arial" w:cs="Arial"/>
          <w:color w:val="00B050"/>
          <w:sz w:val="32"/>
          <w:szCs w:val="32"/>
        </w:rPr>
      </w:pPr>
      <w:r w:rsidRPr="00BA2D32">
        <w:rPr>
          <w:rFonts w:ascii="Arial" w:hAnsi="Arial" w:cs="Arial"/>
          <w:color w:val="00B050"/>
          <w:sz w:val="32"/>
          <w:szCs w:val="32"/>
        </w:rPr>
        <w:t>Tuesday 6</w:t>
      </w:r>
      <w:r w:rsidRPr="00BA2D32">
        <w:rPr>
          <w:rFonts w:ascii="Arial" w:hAnsi="Arial" w:cs="Arial"/>
          <w:color w:val="00B050"/>
          <w:sz w:val="32"/>
          <w:szCs w:val="32"/>
          <w:vertAlign w:val="superscript"/>
        </w:rPr>
        <w:t>th</w:t>
      </w:r>
      <w:r w:rsidRPr="00BA2D32">
        <w:rPr>
          <w:rFonts w:ascii="Arial" w:hAnsi="Arial" w:cs="Arial"/>
          <w:color w:val="00B050"/>
          <w:sz w:val="32"/>
          <w:szCs w:val="32"/>
        </w:rPr>
        <w:t xml:space="preserve"> February 2024 at the conference room 4</w:t>
      </w:r>
      <w:r w:rsidRPr="00BA2D32">
        <w:rPr>
          <w:rFonts w:ascii="Arial" w:hAnsi="Arial" w:cs="Arial"/>
          <w:color w:val="00B050"/>
          <w:sz w:val="32"/>
          <w:szCs w:val="32"/>
          <w:vertAlign w:val="superscript"/>
        </w:rPr>
        <w:t>th</w:t>
      </w:r>
      <w:r w:rsidRPr="00BA2D32">
        <w:rPr>
          <w:rFonts w:ascii="Arial" w:hAnsi="Arial" w:cs="Arial"/>
          <w:color w:val="00B050"/>
          <w:sz w:val="32"/>
          <w:szCs w:val="32"/>
        </w:rPr>
        <w:t xml:space="preserve"> Floor Cardiff Probation Office, Westgate Street.</w:t>
      </w:r>
    </w:p>
    <w:p w14:paraId="4C1F35A3" w14:textId="77777777" w:rsidR="005D27AC" w:rsidRPr="00BA2D32" w:rsidRDefault="005D27AC" w:rsidP="005D27AC">
      <w:pPr>
        <w:pStyle w:val="NormalWeb"/>
        <w:shd w:val="clear" w:color="auto" w:fill="FDFCFF"/>
        <w:spacing w:before="0" w:beforeAutospacing="0" w:after="240" w:afterAutospacing="0"/>
        <w:rPr>
          <w:rFonts w:ascii="Arial" w:hAnsi="Arial" w:cs="Arial"/>
          <w:color w:val="00B0F0"/>
          <w:sz w:val="32"/>
          <w:szCs w:val="32"/>
        </w:rPr>
      </w:pPr>
      <w:r w:rsidRPr="00BA2D32">
        <w:rPr>
          <w:rFonts w:ascii="Arial" w:hAnsi="Arial" w:cs="Arial"/>
          <w:color w:val="00B0F0"/>
          <w:sz w:val="32"/>
          <w:szCs w:val="32"/>
        </w:rPr>
        <w:t>Wednesday 20</w:t>
      </w:r>
      <w:r w:rsidRPr="00BA2D32">
        <w:rPr>
          <w:rFonts w:ascii="Arial" w:hAnsi="Arial" w:cs="Arial"/>
          <w:color w:val="00B0F0"/>
          <w:sz w:val="32"/>
          <w:szCs w:val="32"/>
          <w:vertAlign w:val="superscript"/>
        </w:rPr>
        <w:t>th</w:t>
      </w:r>
      <w:r w:rsidRPr="00BA2D32">
        <w:rPr>
          <w:rFonts w:ascii="Arial" w:hAnsi="Arial" w:cs="Arial"/>
          <w:color w:val="00B0F0"/>
          <w:sz w:val="32"/>
          <w:szCs w:val="32"/>
        </w:rPr>
        <w:t xml:space="preserve"> March 2024 at the Learning and Development centre HMP Parc, Bridgend</w:t>
      </w:r>
    </w:p>
    <w:p w14:paraId="315F74DC" w14:textId="77777777" w:rsidR="005D27AC" w:rsidRDefault="005D27AC" w:rsidP="005D27AC">
      <w:pPr>
        <w:pStyle w:val="NormalWeb"/>
        <w:shd w:val="clear" w:color="auto" w:fill="FDFCFF"/>
        <w:spacing w:before="240" w:beforeAutospacing="0" w:after="240" w:afterAutospacing="0"/>
        <w:rPr>
          <w:rFonts w:ascii="Arial" w:hAnsi="Arial" w:cs="Arial"/>
          <w:sz w:val="28"/>
          <w:szCs w:val="28"/>
        </w:rPr>
      </w:pPr>
      <w:r w:rsidRPr="00BA2D32">
        <w:rPr>
          <w:rFonts w:ascii="Arial" w:hAnsi="Arial" w:cs="Arial"/>
          <w:sz w:val="28"/>
          <w:szCs w:val="28"/>
        </w:rPr>
        <w:t xml:space="preserve">This is a brief overview of the workshops content. </w:t>
      </w:r>
    </w:p>
    <w:p w14:paraId="645989B3" w14:textId="32B052A6" w:rsidR="005D27AC" w:rsidRPr="00BA2D32" w:rsidRDefault="005D27AC" w:rsidP="005D27AC">
      <w:pPr>
        <w:pStyle w:val="NormalWeb"/>
        <w:shd w:val="clear" w:color="auto" w:fill="FDFCFF"/>
        <w:spacing w:before="240" w:beforeAutospacing="0" w:after="240" w:afterAutospacing="0"/>
        <w:rPr>
          <w:rFonts w:ascii="Arial" w:hAnsi="Arial" w:cs="Arial"/>
          <w:sz w:val="28"/>
          <w:szCs w:val="28"/>
        </w:rPr>
      </w:pPr>
      <w:r w:rsidRPr="00BA2D32">
        <w:rPr>
          <w:rFonts w:ascii="Arial" w:hAnsi="Arial" w:cs="Arial"/>
          <w:sz w:val="28"/>
          <w:szCs w:val="28"/>
        </w:rPr>
        <w:t>The day will start by exploring personality profiling and will allow delegates to gain an understanding of their own personality type. The tutor will then lead delegates through mentoring in practice and how the use of questioning and providing feedback can be put into practise. The session will then consider different mentoring models, before using group work exercises to explore the use of the GROW model. This will allow delegates to have an opportunity to try their questioning techniques and learn from the experience and practice of others.</w:t>
      </w:r>
    </w:p>
    <w:p w14:paraId="5A048FE9" w14:textId="77777777" w:rsidR="005D27AC" w:rsidRPr="00BA2D32" w:rsidRDefault="005D27AC" w:rsidP="005D27AC">
      <w:pPr>
        <w:pStyle w:val="NormalWeb"/>
        <w:shd w:val="clear" w:color="auto" w:fill="FDFCFF"/>
        <w:spacing w:before="240" w:beforeAutospacing="0" w:after="240" w:afterAutospacing="0"/>
        <w:rPr>
          <w:rFonts w:ascii="Arial" w:hAnsi="Arial" w:cs="Arial"/>
          <w:sz w:val="28"/>
          <w:szCs w:val="28"/>
          <w:shd w:val="clear" w:color="auto" w:fill="FFFFFF"/>
        </w:rPr>
      </w:pPr>
      <w:r w:rsidRPr="00BA2D32">
        <w:rPr>
          <w:rFonts w:ascii="Arial" w:hAnsi="Arial" w:cs="Arial"/>
          <w:i/>
          <w:iCs/>
          <w:sz w:val="28"/>
          <w:szCs w:val="28"/>
          <w:shd w:val="clear" w:color="auto" w:fill="FFFFFF"/>
        </w:rPr>
        <w:t>The GROW Model is a coaching framework used in conversations, meetings and everyday leadership to unlock potential and possibilities. GROW was created by Sir John Whitmore and colleagues in the late 1980s. It has since become the world’s most popular coaching model for problem solving goal setting and performance improvement</w:t>
      </w:r>
      <w:r w:rsidRPr="00BA2D32">
        <w:rPr>
          <w:rFonts w:ascii="Arial" w:hAnsi="Arial" w:cs="Arial"/>
          <w:sz w:val="28"/>
          <w:szCs w:val="28"/>
          <w:shd w:val="clear" w:color="auto" w:fill="FFFFFF"/>
        </w:rPr>
        <w:t>.</w:t>
      </w:r>
    </w:p>
    <w:p w14:paraId="7C11CF75" w14:textId="77777777" w:rsidR="005D27AC" w:rsidRPr="00BA2D32" w:rsidRDefault="005D27AC" w:rsidP="005D27AC">
      <w:pPr>
        <w:pStyle w:val="NormalWeb"/>
        <w:shd w:val="clear" w:color="auto" w:fill="FDFCFF"/>
        <w:spacing w:before="240" w:beforeAutospacing="0" w:after="240" w:afterAutospacing="0"/>
        <w:rPr>
          <w:rFonts w:ascii="Arial" w:hAnsi="Arial" w:cs="Arial"/>
          <w:sz w:val="28"/>
          <w:szCs w:val="28"/>
        </w:rPr>
      </w:pPr>
      <w:r w:rsidRPr="00BA2D32">
        <w:rPr>
          <w:rFonts w:ascii="Arial" w:hAnsi="Arial" w:cs="Arial"/>
          <w:sz w:val="28"/>
          <w:szCs w:val="28"/>
          <w:shd w:val="clear" w:color="auto" w:fill="FFFFFF"/>
        </w:rPr>
        <w:t xml:space="preserve">The workshop will then go on to discuss problem solving through conversation, with some group work activity before the tutor concludes the day by addressing any questions delegates may have. </w:t>
      </w:r>
    </w:p>
    <w:p w14:paraId="5250B855" w14:textId="77777777" w:rsidR="005D27AC" w:rsidRPr="00BA2D32" w:rsidRDefault="005D27AC" w:rsidP="005D27AC">
      <w:pPr>
        <w:pStyle w:val="NormalWeb"/>
        <w:shd w:val="clear" w:color="auto" w:fill="FDFCFF"/>
        <w:spacing w:before="240" w:beforeAutospacing="0" w:after="240" w:afterAutospacing="0"/>
        <w:rPr>
          <w:rFonts w:ascii="Arial" w:hAnsi="Arial" w:cs="Arial"/>
          <w:color w:val="171239"/>
          <w:sz w:val="28"/>
          <w:szCs w:val="28"/>
        </w:rPr>
      </w:pPr>
      <w:r w:rsidRPr="00BA2D32">
        <w:rPr>
          <w:rFonts w:ascii="Arial" w:hAnsi="Arial" w:cs="Arial"/>
          <w:color w:val="171239"/>
          <w:sz w:val="28"/>
          <w:szCs w:val="28"/>
        </w:rPr>
        <w:t>If you have any questions regarding the mentoring day events, or would like to register your interest in attending one of the scheduled sessions please contact me.</w:t>
      </w:r>
    </w:p>
    <w:p w14:paraId="7DBC8664" w14:textId="77777777" w:rsidR="005D27AC" w:rsidRDefault="00000000" w:rsidP="005D27AC">
      <w:pPr>
        <w:pStyle w:val="NormalWeb"/>
        <w:shd w:val="clear" w:color="auto" w:fill="FDFCFF"/>
        <w:spacing w:before="240" w:beforeAutospacing="0" w:after="240" w:afterAutospacing="0"/>
        <w:rPr>
          <w:rFonts w:ascii="Arial" w:hAnsi="Arial" w:cs="Arial"/>
          <w:color w:val="171239"/>
          <w:sz w:val="28"/>
          <w:szCs w:val="28"/>
        </w:rPr>
      </w:pPr>
      <w:hyperlink r:id="rId12" w:history="1">
        <w:r w:rsidR="005D27AC" w:rsidRPr="00BA2D32">
          <w:rPr>
            <w:rStyle w:val="Hyperlink"/>
            <w:rFonts w:ascii="Arial" w:hAnsi="Arial" w:cs="Arial"/>
            <w:sz w:val="28"/>
            <w:szCs w:val="28"/>
          </w:rPr>
          <w:t>Nigel.williamson@poauk.org.uk</w:t>
        </w:r>
      </w:hyperlink>
      <w:r w:rsidR="005D27AC" w:rsidRPr="00BA2D32">
        <w:rPr>
          <w:rFonts w:ascii="Arial" w:hAnsi="Arial" w:cs="Arial"/>
          <w:color w:val="171239"/>
          <w:sz w:val="28"/>
          <w:szCs w:val="28"/>
        </w:rPr>
        <w:t xml:space="preserve"> </w:t>
      </w:r>
    </w:p>
    <w:p w14:paraId="0EE13D3C" w14:textId="77777777" w:rsidR="005D27AC" w:rsidRDefault="005D27AC" w:rsidP="005D27AC">
      <w:pPr>
        <w:pStyle w:val="NormalWeb"/>
        <w:shd w:val="clear" w:color="auto" w:fill="FDFCFF"/>
        <w:spacing w:before="240" w:beforeAutospacing="0" w:after="240" w:afterAutospacing="0"/>
        <w:rPr>
          <w:rFonts w:ascii="Arial" w:hAnsi="Arial" w:cs="Arial"/>
          <w:color w:val="171239"/>
          <w:sz w:val="28"/>
          <w:szCs w:val="28"/>
        </w:rPr>
      </w:pPr>
    </w:p>
    <w:p w14:paraId="2837C039" w14:textId="77777777" w:rsidR="005D27AC" w:rsidRDefault="005D27AC" w:rsidP="005D27AC">
      <w:pPr>
        <w:pStyle w:val="NormalWeb"/>
        <w:shd w:val="clear" w:color="auto" w:fill="FDFCFF"/>
        <w:spacing w:before="240" w:beforeAutospacing="0" w:after="240" w:afterAutospacing="0"/>
        <w:rPr>
          <w:rFonts w:ascii="Arial" w:hAnsi="Arial" w:cs="Arial"/>
          <w:color w:val="171239"/>
          <w:sz w:val="28"/>
          <w:szCs w:val="28"/>
        </w:rPr>
      </w:pPr>
    </w:p>
    <w:p w14:paraId="17BE4924" w14:textId="77777777" w:rsidR="005D27AC" w:rsidRDefault="005D27AC" w:rsidP="005D27AC">
      <w:pPr>
        <w:pStyle w:val="NormalWeb"/>
        <w:shd w:val="clear" w:color="auto" w:fill="FDFCFF"/>
        <w:spacing w:before="240" w:beforeAutospacing="0" w:after="240" w:afterAutospacing="0"/>
        <w:rPr>
          <w:rFonts w:ascii="Arial" w:hAnsi="Arial" w:cs="Arial"/>
          <w:color w:val="171239"/>
          <w:sz w:val="28"/>
          <w:szCs w:val="28"/>
        </w:rPr>
      </w:pPr>
    </w:p>
    <w:p w14:paraId="0C995382" w14:textId="77777777" w:rsidR="005D27AC" w:rsidRDefault="005D27AC" w:rsidP="005D27AC">
      <w:pPr>
        <w:shd w:val="clear" w:color="auto" w:fill="FFFFFF"/>
        <w:spacing w:after="150" w:line="240" w:lineRule="auto"/>
        <w:rPr>
          <w:rFonts w:ascii="Arial" w:eastAsia="Times New Roman" w:hAnsi="Arial" w:cs="Arial"/>
          <w:b/>
          <w:bCs/>
          <w:color w:val="0000CC"/>
          <w:sz w:val="36"/>
          <w:szCs w:val="36"/>
          <w:lang w:eastAsia="en-GB"/>
        </w:rPr>
      </w:pPr>
      <w:r w:rsidRPr="00D411F0">
        <w:rPr>
          <w:rFonts w:ascii="Arial" w:eastAsia="Times New Roman" w:hAnsi="Arial" w:cs="Arial"/>
          <w:b/>
          <w:bCs/>
          <w:color w:val="0000CC"/>
          <w:sz w:val="36"/>
          <w:szCs w:val="36"/>
          <w:lang w:eastAsia="en-GB"/>
        </w:rPr>
        <w:lastRenderedPageBreak/>
        <w:t>British Sign Language</w:t>
      </w:r>
      <w:r>
        <w:rPr>
          <w:rFonts w:ascii="Arial" w:eastAsia="Times New Roman" w:hAnsi="Arial" w:cs="Arial"/>
          <w:b/>
          <w:bCs/>
          <w:color w:val="0000CC"/>
          <w:sz w:val="36"/>
          <w:szCs w:val="36"/>
          <w:lang w:eastAsia="en-GB"/>
        </w:rPr>
        <w:t>:</w:t>
      </w:r>
    </w:p>
    <w:p w14:paraId="71256A61" w14:textId="77777777" w:rsidR="005D27AC" w:rsidRDefault="005D27AC" w:rsidP="005D27AC">
      <w:pPr>
        <w:shd w:val="clear" w:color="auto" w:fill="FFFFFF"/>
        <w:spacing w:after="150" w:line="240" w:lineRule="auto"/>
        <w:rPr>
          <w:rFonts w:ascii="Arial" w:eastAsia="Times New Roman" w:hAnsi="Arial" w:cs="Arial"/>
          <w:sz w:val="28"/>
          <w:szCs w:val="28"/>
          <w:lang w:eastAsia="en-GB"/>
        </w:rPr>
      </w:pPr>
      <w:r w:rsidRPr="00862D34">
        <w:rPr>
          <w:rFonts w:ascii="Arial" w:eastAsia="Times New Roman" w:hAnsi="Arial" w:cs="Arial"/>
          <w:sz w:val="28"/>
          <w:szCs w:val="28"/>
          <w:lang w:eastAsia="en-GB"/>
        </w:rPr>
        <w:t xml:space="preserve">The project can support </w:t>
      </w:r>
      <w:r>
        <w:rPr>
          <w:rFonts w:ascii="Arial" w:eastAsia="Times New Roman" w:hAnsi="Arial" w:cs="Arial"/>
          <w:sz w:val="28"/>
          <w:szCs w:val="28"/>
          <w:lang w:eastAsia="en-GB"/>
        </w:rPr>
        <w:t>individuals wishing to learn British Sign Language:</w:t>
      </w:r>
    </w:p>
    <w:p w14:paraId="436F085E" w14:textId="77777777" w:rsidR="005D27AC" w:rsidRDefault="005D27AC" w:rsidP="005D27AC">
      <w:pPr>
        <w:shd w:val="clear" w:color="auto" w:fill="FFFFFF"/>
        <w:spacing w:after="15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Premier BSL have developed this online level 1 course, that allows the student to follow their interest. </w:t>
      </w:r>
    </w:p>
    <w:p w14:paraId="15A0E52E" w14:textId="77777777" w:rsidR="005D27AC" w:rsidRDefault="005D27AC" w:rsidP="005D27AC">
      <w:pPr>
        <w:shd w:val="clear" w:color="auto" w:fill="FFFFFF"/>
        <w:spacing w:after="150" w:line="240" w:lineRule="auto"/>
        <w:rPr>
          <w:rFonts w:ascii="Arial" w:hAnsi="Arial" w:cs="Arial"/>
          <w:sz w:val="28"/>
          <w:szCs w:val="28"/>
          <w:shd w:val="clear" w:color="auto" w:fill="FFFFFF"/>
        </w:rPr>
      </w:pPr>
      <w:r>
        <w:rPr>
          <w:rFonts w:ascii="Arial" w:eastAsia="Times New Roman" w:hAnsi="Arial" w:cs="Arial"/>
          <w:sz w:val="28"/>
          <w:szCs w:val="28"/>
          <w:lang w:eastAsia="en-GB"/>
        </w:rPr>
        <w:t>The course is a c</w:t>
      </w:r>
      <w:r w:rsidRPr="00862D34">
        <w:rPr>
          <w:rFonts w:ascii="Arial" w:hAnsi="Arial" w:cs="Arial"/>
          <w:sz w:val="28"/>
          <w:szCs w:val="28"/>
          <w:shd w:val="clear" w:color="auto" w:fill="FFFFFF"/>
        </w:rPr>
        <w:t>reative and innovative</w:t>
      </w:r>
      <w:r>
        <w:rPr>
          <w:rFonts w:ascii="Arial" w:hAnsi="Arial" w:cs="Arial"/>
          <w:sz w:val="28"/>
          <w:szCs w:val="28"/>
          <w:shd w:val="clear" w:color="auto" w:fill="FFFFFF"/>
        </w:rPr>
        <w:t xml:space="preserve"> option </w:t>
      </w:r>
      <w:r w:rsidRPr="00862D34">
        <w:rPr>
          <w:rFonts w:ascii="Arial" w:hAnsi="Arial" w:cs="Arial"/>
          <w:sz w:val="28"/>
          <w:szCs w:val="28"/>
          <w:shd w:val="clear" w:color="auto" w:fill="FFFFFF"/>
        </w:rPr>
        <w:t>opening access to everyone who wants to learn BSL</w:t>
      </w:r>
      <w:r>
        <w:rPr>
          <w:rFonts w:ascii="Arial" w:hAnsi="Arial" w:cs="Arial"/>
          <w:sz w:val="28"/>
          <w:szCs w:val="28"/>
          <w:shd w:val="clear" w:color="auto" w:fill="FFFFFF"/>
        </w:rPr>
        <w:t xml:space="preserve">. </w:t>
      </w:r>
      <w:r w:rsidRPr="00862D34">
        <w:rPr>
          <w:rFonts w:ascii="Arial" w:hAnsi="Arial" w:cs="Arial"/>
          <w:sz w:val="28"/>
          <w:szCs w:val="28"/>
          <w:shd w:val="clear" w:color="auto" w:fill="FFFFFF"/>
        </w:rPr>
        <w:t xml:space="preserve">This full Level 1 course provides hundreds of bite-sized video tutorials covering the 60 hours of study required to cover the whole Level 1 syllabus. </w:t>
      </w:r>
    </w:p>
    <w:p w14:paraId="5884BFD2" w14:textId="77777777" w:rsidR="005D27AC" w:rsidRDefault="005D27AC" w:rsidP="005D27AC">
      <w:pPr>
        <w:shd w:val="clear" w:color="auto" w:fill="FFFFFF"/>
        <w:spacing w:after="150" w:line="240" w:lineRule="auto"/>
        <w:rPr>
          <w:rFonts w:ascii="Arial" w:hAnsi="Arial" w:cs="Arial"/>
          <w:sz w:val="28"/>
          <w:szCs w:val="28"/>
          <w:shd w:val="clear" w:color="auto" w:fill="FFFFFF"/>
        </w:rPr>
      </w:pPr>
      <w:r>
        <w:rPr>
          <w:rFonts w:ascii="Arial" w:hAnsi="Arial" w:cs="Arial"/>
          <w:sz w:val="28"/>
          <w:szCs w:val="28"/>
          <w:shd w:val="clear" w:color="auto" w:fill="FFFFFF"/>
        </w:rPr>
        <w:t xml:space="preserve">If you want to get more details, then you can even sample the course before committing to enrolment. </w:t>
      </w:r>
    </w:p>
    <w:p w14:paraId="77BFB846" w14:textId="77777777" w:rsidR="005D27AC" w:rsidRDefault="005D27AC" w:rsidP="005D27AC">
      <w:pPr>
        <w:shd w:val="clear" w:color="auto" w:fill="FFFFFF"/>
        <w:spacing w:after="150" w:line="240" w:lineRule="auto"/>
        <w:rPr>
          <w:rFonts w:ascii="Arial" w:hAnsi="Arial" w:cs="Arial"/>
          <w:sz w:val="28"/>
          <w:szCs w:val="28"/>
          <w:shd w:val="clear" w:color="auto" w:fill="FFFFFF"/>
        </w:rPr>
      </w:pPr>
      <w:r>
        <w:rPr>
          <w:rFonts w:ascii="Arial" w:hAnsi="Arial" w:cs="Arial"/>
          <w:sz w:val="28"/>
          <w:szCs w:val="28"/>
          <w:shd w:val="clear" w:color="auto" w:fill="FFFFFF"/>
        </w:rPr>
        <w:t xml:space="preserve">If you follow this hyperlink, it will lead you to the </w:t>
      </w:r>
      <w:hyperlink r:id="rId13" w:history="1">
        <w:r w:rsidRPr="00F9115D">
          <w:rPr>
            <w:rStyle w:val="Hyperlink"/>
            <w:rFonts w:ascii="Arial" w:hAnsi="Arial" w:cs="Arial"/>
            <w:sz w:val="28"/>
            <w:szCs w:val="28"/>
            <w:shd w:val="clear" w:color="auto" w:fill="FFFFFF"/>
          </w:rPr>
          <w:t>www.deaf-frindly.co.uk</w:t>
        </w:r>
      </w:hyperlink>
      <w:r>
        <w:rPr>
          <w:rFonts w:ascii="Arial" w:hAnsi="Arial" w:cs="Arial"/>
          <w:sz w:val="28"/>
          <w:szCs w:val="28"/>
          <w:shd w:val="clear" w:color="auto" w:fill="FFFFFF"/>
        </w:rPr>
        <w:t xml:space="preserve"> </w:t>
      </w:r>
    </w:p>
    <w:p w14:paraId="110D3F3B" w14:textId="77777777" w:rsidR="005D27AC" w:rsidRPr="004A7D0E" w:rsidRDefault="005D27AC" w:rsidP="005D27AC">
      <w:pPr>
        <w:shd w:val="clear" w:color="auto" w:fill="FFFFFF"/>
        <w:spacing w:after="150" w:line="240" w:lineRule="auto"/>
        <w:rPr>
          <w:rFonts w:ascii="Arial" w:hAnsi="Arial" w:cs="Arial"/>
          <w:color w:val="7030A0"/>
          <w:sz w:val="36"/>
          <w:szCs w:val="36"/>
          <w:shd w:val="clear" w:color="auto" w:fill="FFFFFF"/>
        </w:rPr>
      </w:pPr>
      <w:r w:rsidRPr="004A7D0E">
        <w:rPr>
          <w:rFonts w:ascii="Arial" w:hAnsi="Arial" w:cs="Arial"/>
          <w:color w:val="7030A0"/>
          <w:sz w:val="28"/>
          <w:szCs w:val="28"/>
          <w:shd w:val="clear" w:color="auto" w:fill="FFFFFF"/>
        </w:rPr>
        <w:t xml:space="preserve"> </w:t>
      </w:r>
      <w:hyperlink r:id="rId14" w:history="1">
        <w:proofErr w:type="spellStart"/>
        <w:r w:rsidRPr="004A7D0E">
          <w:rPr>
            <w:rFonts w:ascii="Arial" w:hAnsi="Arial" w:cs="Arial"/>
            <w:color w:val="7030A0"/>
            <w:sz w:val="28"/>
            <w:szCs w:val="28"/>
            <w:u w:val="single"/>
          </w:rPr>
          <w:t>PremierBSL</w:t>
        </w:r>
        <w:proofErr w:type="spellEnd"/>
        <w:r w:rsidRPr="004A7D0E">
          <w:rPr>
            <w:rFonts w:ascii="Arial" w:hAnsi="Arial" w:cs="Arial"/>
            <w:color w:val="7030A0"/>
            <w:sz w:val="28"/>
            <w:szCs w:val="28"/>
            <w:u w:val="single"/>
          </w:rPr>
          <w:t xml:space="preserve"> – Deaf Friendly Ltd. (deaf-friendly.co.uk)</w:t>
        </w:r>
      </w:hyperlink>
      <w:r w:rsidRPr="004A7D0E">
        <w:rPr>
          <w:rFonts w:ascii="Arial" w:hAnsi="Arial" w:cs="Arial"/>
          <w:color w:val="7030A0"/>
          <w:sz w:val="28"/>
          <w:szCs w:val="28"/>
        </w:rPr>
        <w:t xml:space="preserve"> </w:t>
      </w:r>
    </w:p>
    <w:p w14:paraId="443F8031" w14:textId="77777777" w:rsidR="005D27AC" w:rsidRDefault="005D27AC" w:rsidP="005D27AC">
      <w:pPr>
        <w:shd w:val="clear" w:color="auto" w:fill="FFFFFF"/>
        <w:spacing w:after="150" w:line="240" w:lineRule="auto"/>
        <w:rPr>
          <w:rFonts w:ascii="Arial" w:hAnsi="Arial" w:cs="Arial"/>
          <w:sz w:val="28"/>
          <w:szCs w:val="28"/>
          <w:shd w:val="clear" w:color="auto" w:fill="FFFFFF"/>
        </w:rPr>
      </w:pPr>
      <w:r>
        <w:rPr>
          <w:rFonts w:ascii="Arial" w:hAnsi="Arial" w:cs="Arial"/>
          <w:sz w:val="28"/>
          <w:szCs w:val="28"/>
          <w:shd w:val="clear" w:color="auto" w:fill="FFFFFF"/>
        </w:rPr>
        <w:t>On the homepage you will notice an option to, “See the demo” this will give you a flavour of the course and how it is delivered.</w:t>
      </w:r>
    </w:p>
    <w:p w14:paraId="5325B5C3" w14:textId="77777777" w:rsidR="005D27AC" w:rsidRDefault="005D27AC" w:rsidP="005D27AC">
      <w:pPr>
        <w:shd w:val="clear" w:color="auto" w:fill="FFFFFF"/>
        <w:spacing w:after="150" w:line="240" w:lineRule="auto"/>
        <w:rPr>
          <w:rFonts w:ascii="Arial" w:hAnsi="Arial" w:cs="Arial"/>
          <w:sz w:val="28"/>
          <w:szCs w:val="28"/>
          <w:shd w:val="clear" w:color="auto" w:fill="FFFFFF"/>
        </w:rPr>
      </w:pPr>
      <w:r w:rsidRPr="00500E27">
        <w:rPr>
          <w:rFonts w:ascii="Arial" w:hAnsi="Arial" w:cs="Arial"/>
          <w:sz w:val="28"/>
          <w:szCs w:val="28"/>
        </w:rPr>
        <w:t xml:space="preserve">People choose to learn British Sign Language for a variety of reasons, some because they have </w:t>
      </w:r>
      <w:r>
        <w:rPr>
          <w:rFonts w:ascii="Arial" w:hAnsi="Arial" w:cs="Arial"/>
          <w:sz w:val="28"/>
          <w:szCs w:val="28"/>
        </w:rPr>
        <w:t>d</w:t>
      </w:r>
      <w:r w:rsidRPr="00500E27">
        <w:rPr>
          <w:rFonts w:ascii="Arial" w:hAnsi="Arial" w:cs="Arial"/>
          <w:sz w:val="28"/>
          <w:szCs w:val="28"/>
        </w:rPr>
        <w:t xml:space="preserve">eaf or </w:t>
      </w:r>
      <w:r>
        <w:rPr>
          <w:rFonts w:ascii="Arial" w:hAnsi="Arial" w:cs="Arial"/>
          <w:sz w:val="28"/>
          <w:szCs w:val="28"/>
        </w:rPr>
        <w:t>h</w:t>
      </w:r>
      <w:r w:rsidRPr="00500E27">
        <w:rPr>
          <w:rFonts w:ascii="Arial" w:hAnsi="Arial" w:cs="Arial"/>
          <w:sz w:val="28"/>
          <w:szCs w:val="28"/>
        </w:rPr>
        <w:t xml:space="preserve">ard of </w:t>
      </w:r>
      <w:r>
        <w:rPr>
          <w:rFonts w:ascii="Arial" w:hAnsi="Arial" w:cs="Arial"/>
          <w:sz w:val="28"/>
          <w:szCs w:val="28"/>
        </w:rPr>
        <w:t>h</w:t>
      </w:r>
      <w:r w:rsidRPr="00500E27">
        <w:rPr>
          <w:rFonts w:ascii="Arial" w:hAnsi="Arial" w:cs="Arial"/>
          <w:sz w:val="28"/>
          <w:szCs w:val="28"/>
        </w:rPr>
        <w:t>earing friends or relatives</w:t>
      </w:r>
      <w:r>
        <w:rPr>
          <w:rFonts w:ascii="Arial" w:hAnsi="Arial" w:cs="Arial"/>
          <w:sz w:val="28"/>
          <w:szCs w:val="28"/>
        </w:rPr>
        <w:t xml:space="preserve"> and</w:t>
      </w:r>
      <w:r w:rsidRPr="00500E27">
        <w:rPr>
          <w:rFonts w:ascii="Arial" w:hAnsi="Arial" w:cs="Arial"/>
          <w:sz w:val="28"/>
          <w:szCs w:val="28"/>
        </w:rPr>
        <w:t xml:space="preserve"> want to be able to communicate more effectively</w:t>
      </w:r>
      <w:r>
        <w:rPr>
          <w:rFonts w:ascii="Arial" w:hAnsi="Arial" w:cs="Arial"/>
          <w:sz w:val="28"/>
          <w:szCs w:val="28"/>
        </w:rPr>
        <w:t>. O</w:t>
      </w:r>
      <w:r w:rsidRPr="00500E27">
        <w:rPr>
          <w:rFonts w:ascii="Arial" w:hAnsi="Arial" w:cs="Arial"/>
          <w:sz w:val="28"/>
          <w:szCs w:val="28"/>
        </w:rPr>
        <w:t xml:space="preserve">thers because they work with </w:t>
      </w:r>
      <w:r>
        <w:rPr>
          <w:rFonts w:ascii="Arial" w:hAnsi="Arial" w:cs="Arial"/>
          <w:sz w:val="28"/>
          <w:szCs w:val="28"/>
        </w:rPr>
        <w:t>d</w:t>
      </w:r>
      <w:r w:rsidRPr="00500E27">
        <w:rPr>
          <w:rFonts w:ascii="Arial" w:hAnsi="Arial" w:cs="Arial"/>
          <w:sz w:val="28"/>
          <w:szCs w:val="28"/>
        </w:rPr>
        <w:t>eaf children or adults</w:t>
      </w:r>
      <w:r>
        <w:rPr>
          <w:rFonts w:ascii="Arial" w:hAnsi="Arial" w:cs="Arial"/>
          <w:sz w:val="28"/>
          <w:szCs w:val="28"/>
        </w:rPr>
        <w:t xml:space="preserve"> </w:t>
      </w:r>
      <w:r w:rsidRPr="00500E27">
        <w:rPr>
          <w:rFonts w:ascii="Arial" w:hAnsi="Arial" w:cs="Arial"/>
          <w:sz w:val="28"/>
          <w:szCs w:val="28"/>
        </w:rPr>
        <w:t>and recognise just how important BSL is in their lives</w:t>
      </w:r>
      <w:r>
        <w:rPr>
          <w:rFonts w:ascii="Arial" w:hAnsi="Arial" w:cs="Arial"/>
          <w:sz w:val="28"/>
          <w:szCs w:val="28"/>
        </w:rPr>
        <w:t>. Whatever the reason, even if it is because it’s something of personal interest and you would like to give it a try.</w:t>
      </w:r>
    </w:p>
    <w:p w14:paraId="68BACB23" w14:textId="77777777" w:rsidR="005D27AC" w:rsidRDefault="005D27AC" w:rsidP="005D27AC">
      <w:pPr>
        <w:shd w:val="clear" w:color="auto" w:fill="FFFFFF"/>
        <w:spacing w:after="150" w:line="240" w:lineRule="auto"/>
        <w:rPr>
          <w:rFonts w:ascii="Arial" w:hAnsi="Arial" w:cs="Arial"/>
          <w:sz w:val="28"/>
          <w:szCs w:val="28"/>
          <w:shd w:val="clear" w:color="auto" w:fill="FFFFFF"/>
        </w:rPr>
      </w:pPr>
      <w:r>
        <w:rPr>
          <w:rFonts w:ascii="Arial" w:hAnsi="Arial" w:cs="Arial"/>
          <w:sz w:val="28"/>
          <w:szCs w:val="28"/>
          <w:shd w:val="clear" w:color="auto" w:fill="FFFFFF"/>
        </w:rPr>
        <w:t>The project can fund your course cost, your commitment would be that you complete the learning. There is no requirement to take a formal exam, but if having studied the course, you decide that you would like to take the level 1 exam, then we can help with funding that for you.</w:t>
      </w:r>
    </w:p>
    <w:p w14:paraId="610FDAA0" w14:textId="77777777" w:rsidR="005D27AC" w:rsidRDefault="005D27AC" w:rsidP="005D27AC">
      <w:pPr>
        <w:shd w:val="clear" w:color="auto" w:fill="FFFFFF"/>
        <w:spacing w:after="150" w:line="240" w:lineRule="auto"/>
        <w:rPr>
          <w:rFonts w:ascii="Arial" w:eastAsia="Times New Roman" w:hAnsi="Arial" w:cs="Arial"/>
          <w:sz w:val="28"/>
          <w:szCs w:val="28"/>
          <w:lang w:eastAsia="en-GB"/>
        </w:rPr>
      </w:pPr>
      <w:r>
        <w:rPr>
          <w:rFonts w:ascii="Arial" w:eastAsia="Times New Roman" w:hAnsi="Arial" w:cs="Arial"/>
          <w:sz w:val="28"/>
          <w:szCs w:val="28"/>
          <w:lang w:eastAsia="en-GB"/>
        </w:rPr>
        <w:t>Whilst learning online offers advantages, as it can be done at any time, and there is no requirement to travel to a college or other venue, it is not without its drawbacks. It requires you to be self-motivated and able to have the self-discipline to set yourself a study regime that sees you progress. As there is no timeframe for your learning, it can be easy to push the learning to one side to accommodate the other things that you need and like to do.</w:t>
      </w:r>
    </w:p>
    <w:p w14:paraId="38430EF5" w14:textId="77777777" w:rsidR="005D27AC" w:rsidRDefault="005D27AC" w:rsidP="005D27AC">
      <w:pPr>
        <w:shd w:val="clear" w:color="auto" w:fill="FFFFFF"/>
        <w:spacing w:after="150" w:line="240" w:lineRule="auto"/>
        <w:rPr>
          <w:rFonts w:ascii="Arial" w:eastAsia="Times New Roman" w:hAnsi="Arial" w:cs="Arial"/>
          <w:sz w:val="28"/>
          <w:szCs w:val="28"/>
          <w:lang w:eastAsia="en-GB"/>
        </w:rPr>
      </w:pPr>
      <w:r>
        <w:rPr>
          <w:rFonts w:ascii="Arial" w:eastAsia="Times New Roman" w:hAnsi="Arial" w:cs="Arial"/>
          <w:sz w:val="28"/>
          <w:szCs w:val="28"/>
          <w:lang w:eastAsia="en-GB"/>
        </w:rPr>
        <w:t>Benefits of the online learning course include:</w:t>
      </w:r>
    </w:p>
    <w:p w14:paraId="7FA196E1" w14:textId="77777777" w:rsidR="005D27AC" w:rsidRPr="00DB5F97" w:rsidRDefault="005D27AC" w:rsidP="005D27AC">
      <w:pPr>
        <w:pStyle w:val="NormalWeb"/>
        <w:numPr>
          <w:ilvl w:val="0"/>
          <w:numId w:val="25"/>
        </w:numPr>
        <w:shd w:val="clear" w:color="auto" w:fill="FFFFFF"/>
        <w:spacing w:before="0" w:beforeAutospacing="0" w:after="120" w:afterAutospacing="0"/>
        <w:rPr>
          <w:rFonts w:ascii="Arial" w:hAnsi="Arial" w:cs="Arial"/>
          <w:i/>
          <w:iCs/>
          <w:color w:val="0000CC"/>
          <w:sz w:val="28"/>
          <w:szCs w:val="28"/>
          <w:shd w:val="clear" w:color="auto" w:fill="FFFFFF"/>
        </w:rPr>
      </w:pPr>
      <w:r w:rsidRPr="00DB5F97">
        <w:rPr>
          <w:rFonts w:ascii="Arial" w:hAnsi="Arial" w:cs="Arial"/>
          <w:i/>
          <w:iCs/>
          <w:color w:val="0000CC"/>
          <w:sz w:val="28"/>
          <w:szCs w:val="28"/>
          <w:shd w:val="clear" w:color="auto" w:fill="FFFFFF"/>
        </w:rPr>
        <w:t>Learn at your own pace.</w:t>
      </w:r>
    </w:p>
    <w:p w14:paraId="752639AF" w14:textId="77777777" w:rsidR="005D27AC" w:rsidRPr="00DB5F97" w:rsidRDefault="005D27AC" w:rsidP="005D27AC">
      <w:pPr>
        <w:pStyle w:val="NormalWeb"/>
        <w:numPr>
          <w:ilvl w:val="0"/>
          <w:numId w:val="25"/>
        </w:numPr>
        <w:shd w:val="clear" w:color="auto" w:fill="FFFFFF"/>
        <w:spacing w:before="0" w:beforeAutospacing="0" w:after="120" w:afterAutospacing="0"/>
        <w:rPr>
          <w:rFonts w:ascii="Arial" w:hAnsi="Arial" w:cs="Arial"/>
          <w:i/>
          <w:iCs/>
          <w:color w:val="0000CC"/>
          <w:sz w:val="28"/>
          <w:szCs w:val="28"/>
          <w:shd w:val="clear" w:color="auto" w:fill="FFFFFF"/>
        </w:rPr>
      </w:pPr>
      <w:r w:rsidRPr="00DB5F97">
        <w:rPr>
          <w:rFonts w:ascii="Arial" w:hAnsi="Arial" w:cs="Arial"/>
          <w:i/>
          <w:iCs/>
          <w:color w:val="0000CC"/>
          <w:sz w:val="28"/>
          <w:szCs w:val="28"/>
          <w:shd w:val="clear" w:color="auto" w:fill="FFFFFF"/>
        </w:rPr>
        <w:t>Practice at work, at home or anywhere with internet access!</w:t>
      </w:r>
    </w:p>
    <w:p w14:paraId="567FE9D5" w14:textId="77777777" w:rsidR="005D27AC" w:rsidRPr="00DB5F97" w:rsidRDefault="005D27AC" w:rsidP="005D27AC">
      <w:pPr>
        <w:pStyle w:val="Heading2"/>
        <w:numPr>
          <w:ilvl w:val="0"/>
          <w:numId w:val="25"/>
        </w:numPr>
        <w:shd w:val="clear" w:color="auto" w:fill="FFFFFF"/>
        <w:spacing w:before="0" w:beforeAutospacing="0" w:after="120" w:afterAutospacing="0"/>
        <w:ind w:left="720"/>
        <w:textAlignment w:val="top"/>
        <w:rPr>
          <w:rFonts w:ascii="Arial" w:hAnsi="Arial" w:cs="Arial"/>
          <w:b w:val="0"/>
          <w:bCs w:val="0"/>
          <w:i/>
          <w:iCs/>
          <w:color w:val="0000CC"/>
          <w:sz w:val="28"/>
          <w:szCs w:val="28"/>
        </w:rPr>
      </w:pPr>
      <w:r w:rsidRPr="00DB5F97">
        <w:rPr>
          <w:rFonts w:ascii="Arial" w:hAnsi="Arial" w:cs="Arial"/>
          <w:b w:val="0"/>
          <w:bCs w:val="0"/>
          <w:i/>
          <w:iCs/>
          <w:color w:val="0000CC"/>
          <w:sz w:val="28"/>
          <w:szCs w:val="28"/>
        </w:rPr>
        <w:t>24/7 access 365 days a year.</w:t>
      </w:r>
    </w:p>
    <w:p w14:paraId="043A6294" w14:textId="77777777" w:rsidR="005D27AC" w:rsidRPr="00DB5F97" w:rsidRDefault="005D27AC" w:rsidP="005D27AC">
      <w:pPr>
        <w:pStyle w:val="Heading2"/>
        <w:numPr>
          <w:ilvl w:val="0"/>
          <w:numId w:val="25"/>
        </w:numPr>
        <w:shd w:val="clear" w:color="auto" w:fill="FFFFFF"/>
        <w:spacing w:before="0" w:beforeAutospacing="0" w:after="120" w:afterAutospacing="0"/>
        <w:ind w:left="720"/>
        <w:textAlignment w:val="top"/>
        <w:rPr>
          <w:rFonts w:ascii="Arial" w:hAnsi="Arial" w:cs="Arial"/>
          <w:b w:val="0"/>
          <w:bCs w:val="0"/>
          <w:i/>
          <w:iCs/>
          <w:color w:val="0000CC"/>
          <w:sz w:val="28"/>
          <w:szCs w:val="28"/>
        </w:rPr>
      </w:pPr>
      <w:r w:rsidRPr="00DB5F97">
        <w:rPr>
          <w:rFonts w:ascii="Arial" w:hAnsi="Arial" w:cs="Arial"/>
          <w:b w:val="0"/>
          <w:bCs w:val="0"/>
          <w:i/>
          <w:iCs/>
          <w:color w:val="0000CC"/>
          <w:sz w:val="28"/>
          <w:szCs w:val="28"/>
        </w:rPr>
        <w:t>Learn to put signs into conversation.</w:t>
      </w:r>
    </w:p>
    <w:p w14:paraId="4EE48535" w14:textId="77777777" w:rsidR="005D27AC" w:rsidRPr="00DB5F97" w:rsidRDefault="005D27AC" w:rsidP="005D27AC">
      <w:pPr>
        <w:pStyle w:val="Heading2"/>
        <w:numPr>
          <w:ilvl w:val="0"/>
          <w:numId w:val="25"/>
        </w:numPr>
        <w:shd w:val="clear" w:color="auto" w:fill="FFFFFF"/>
        <w:spacing w:before="0" w:beforeAutospacing="0" w:after="120" w:afterAutospacing="0"/>
        <w:ind w:left="720"/>
        <w:textAlignment w:val="top"/>
        <w:rPr>
          <w:rFonts w:ascii="Arial" w:hAnsi="Arial" w:cs="Arial"/>
          <w:b w:val="0"/>
          <w:bCs w:val="0"/>
          <w:i/>
          <w:iCs/>
          <w:color w:val="0000CC"/>
          <w:sz w:val="28"/>
          <w:szCs w:val="28"/>
        </w:rPr>
      </w:pPr>
      <w:r w:rsidRPr="00DB5F97">
        <w:rPr>
          <w:rFonts w:ascii="Arial" w:hAnsi="Arial" w:cs="Arial"/>
          <w:b w:val="0"/>
          <w:bCs w:val="0"/>
          <w:i/>
          <w:iCs/>
          <w:color w:val="0000CC"/>
          <w:sz w:val="28"/>
          <w:szCs w:val="28"/>
        </w:rPr>
        <w:t>Includes access to a huge library of BSL videos.</w:t>
      </w:r>
    </w:p>
    <w:p w14:paraId="2FD719FF" w14:textId="77777777" w:rsidR="005D27AC" w:rsidRPr="00DB5F97" w:rsidRDefault="005D27AC" w:rsidP="005D27AC">
      <w:pPr>
        <w:pStyle w:val="Heading2"/>
        <w:numPr>
          <w:ilvl w:val="0"/>
          <w:numId w:val="25"/>
        </w:numPr>
        <w:shd w:val="clear" w:color="auto" w:fill="FFFFFF"/>
        <w:spacing w:before="0" w:beforeAutospacing="0" w:after="120" w:afterAutospacing="0"/>
        <w:ind w:left="720"/>
        <w:textAlignment w:val="top"/>
        <w:rPr>
          <w:rFonts w:ascii="Arial" w:hAnsi="Arial" w:cs="Arial"/>
          <w:b w:val="0"/>
          <w:bCs w:val="0"/>
          <w:i/>
          <w:iCs/>
          <w:color w:val="0000CC"/>
          <w:sz w:val="28"/>
          <w:szCs w:val="28"/>
        </w:rPr>
      </w:pPr>
      <w:r w:rsidRPr="00DB5F97">
        <w:rPr>
          <w:rFonts w:ascii="Arial" w:hAnsi="Arial" w:cs="Arial"/>
          <w:b w:val="0"/>
          <w:bCs w:val="0"/>
          <w:i/>
          <w:iCs/>
          <w:color w:val="0000CC"/>
          <w:sz w:val="28"/>
          <w:szCs w:val="28"/>
        </w:rPr>
        <w:t>Expert tutor with over 20 years’ experience.</w:t>
      </w:r>
    </w:p>
    <w:p w14:paraId="6A0D1A02" w14:textId="77777777" w:rsidR="005D27AC" w:rsidRDefault="005D27AC" w:rsidP="005D27AC">
      <w:pPr>
        <w:pStyle w:val="NormalWeb"/>
        <w:shd w:val="clear" w:color="auto" w:fill="FFFFFF"/>
        <w:spacing w:before="0" w:beforeAutospacing="0" w:after="120" w:afterAutospacing="0"/>
        <w:rPr>
          <w:rFonts w:ascii="Arial" w:hAnsi="Arial" w:cs="Arial"/>
          <w:i/>
          <w:iCs/>
          <w:color w:val="0000CC"/>
        </w:rPr>
      </w:pPr>
    </w:p>
    <w:p w14:paraId="4F3DF277" w14:textId="77777777" w:rsidR="005D27AC" w:rsidRDefault="005D27AC" w:rsidP="005D27AC">
      <w:pPr>
        <w:pStyle w:val="NormalWeb"/>
        <w:shd w:val="clear" w:color="auto" w:fill="FFFFFF"/>
        <w:spacing w:before="0" w:beforeAutospacing="0" w:after="120" w:afterAutospacing="0"/>
        <w:rPr>
          <w:rFonts w:ascii="Arial" w:hAnsi="Arial" w:cs="Arial"/>
          <w:i/>
          <w:iCs/>
          <w:color w:val="0000CC"/>
        </w:rPr>
      </w:pPr>
    </w:p>
    <w:p w14:paraId="03DB2075" w14:textId="77777777" w:rsidR="005D27AC" w:rsidRPr="00DB5F97" w:rsidRDefault="005D27AC" w:rsidP="005D27AC">
      <w:pPr>
        <w:pStyle w:val="NormalWeb"/>
        <w:shd w:val="clear" w:color="auto" w:fill="FFFFFF"/>
        <w:spacing w:before="0" w:beforeAutospacing="0" w:after="120" w:afterAutospacing="0"/>
        <w:rPr>
          <w:rFonts w:ascii="Arial" w:hAnsi="Arial" w:cs="Arial"/>
          <w:i/>
          <w:iCs/>
          <w:color w:val="0000CC"/>
        </w:rPr>
      </w:pPr>
    </w:p>
    <w:p w14:paraId="13ABBEC8" w14:textId="77777777" w:rsidR="005D27AC" w:rsidRPr="00DB5F97" w:rsidRDefault="005D27AC" w:rsidP="005D27AC">
      <w:pPr>
        <w:pStyle w:val="NormalWeb"/>
        <w:shd w:val="clear" w:color="auto" w:fill="FFFFFF"/>
        <w:spacing w:before="0" w:beforeAutospacing="0" w:after="0" w:afterAutospacing="0"/>
        <w:rPr>
          <w:rFonts w:ascii="Arial" w:hAnsi="Arial" w:cs="Arial"/>
          <w:sz w:val="28"/>
          <w:szCs w:val="28"/>
        </w:rPr>
      </w:pPr>
      <w:r>
        <w:rPr>
          <w:rFonts w:ascii="Arial" w:hAnsi="Arial" w:cs="Arial"/>
          <w:sz w:val="28"/>
          <w:szCs w:val="28"/>
        </w:rPr>
        <w:lastRenderedPageBreak/>
        <w:t>N</w:t>
      </w:r>
      <w:r w:rsidRPr="00DB5F97">
        <w:rPr>
          <w:rFonts w:ascii="Arial" w:hAnsi="Arial" w:cs="Arial"/>
          <w:sz w:val="28"/>
          <w:szCs w:val="28"/>
        </w:rPr>
        <w:t>ot everyone is suited to learning online and there are advantages to learning face-to</w:t>
      </w:r>
      <w:r>
        <w:rPr>
          <w:rFonts w:ascii="Arial" w:hAnsi="Arial" w:cs="Arial"/>
          <w:sz w:val="28"/>
          <w:szCs w:val="28"/>
        </w:rPr>
        <w:t>-</w:t>
      </w:r>
      <w:r w:rsidRPr="00DB5F97">
        <w:rPr>
          <w:rFonts w:ascii="Arial" w:hAnsi="Arial" w:cs="Arial"/>
          <w:sz w:val="28"/>
          <w:szCs w:val="28"/>
        </w:rPr>
        <w:t xml:space="preserve">face that should be considered. However, if it is something that you have always wanted to learn, but finding an opportunity that fits in with </w:t>
      </w:r>
      <w:r>
        <w:rPr>
          <w:rFonts w:ascii="Arial" w:hAnsi="Arial" w:cs="Arial"/>
          <w:sz w:val="28"/>
          <w:szCs w:val="28"/>
        </w:rPr>
        <w:t xml:space="preserve">the </w:t>
      </w:r>
      <w:r w:rsidRPr="00DB5F97">
        <w:rPr>
          <w:rFonts w:ascii="Arial" w:hAnsi="Arial" w:cs="Arial"/>
          <w:sz w:val="28"/>
          <w:szCs w:val="28"/>
        </w:rPr>
        <w:t>demands of your existing work life balance has proved difficult, then this may</w:t>
      </w:r>
      <w:r>
        <w:rPr>
          <w:rFonts w:ascii="Arial" w:hAnsi="Arial" w:cs="Arial"/>
          <w:sz w:val="28"/>
          <w:szCs w:val="28"/>
        </w:rPr>
        <w:t xml:space="preserve"> be</w:t>
      </w:r>
      <w:r w:rsidRPr="00DB5F97">
        <w:rPr>
          <w:rFonts w:ascii="Arial" w:hAnsi="Arial" w:cs="Arial"/>
          <w:sz w:val="28"/>
          <w:szCs w:val="28"/>
        </w:rPr>
        <w:t xml:space="preserve"> an option for you to contemplate. </w:t>
      </w:r>
    </w:p>
    <w:p w14:paraId="3EC2C264" w14:textId="77777777" w:rsidR="005D27AC" w:rsidRPr="00DB5F97" w:rsidRDefault="005D27AC" w:rsidP="005D27AC">
      <w:pPr>
        <w:pStyle w:val="NormalWeb"/>
        <w:shd w:val="clear" w:color="auto" w:fill="FFFFFF"/>
        <w:spacing w:before="0" w:beforeAutospacing="0" w:after="0" w:afterAutospacing="0"/>
        <w:rPr>
          <w:rFonts w:ascii="Arial" w:hAnsi="Arial" w:cs="Arial"/>
          <w:sz w:val="28"/>
          <w:szCs w:val="28"/>
        </w:rPr>
      </w:pPr>
    </w:p>
    <w:p w14:paraId="50A857F6" w14:textId="77777777" w:rsidR="005D27AC" w:rsidRDefault="005D27AC" w:rsidP="005D27AC">
      <w:pPr>
        <w:spacing w:after="150" w:line="240" w:lineRule="auto"/>
        <w:rPr>
          <w:rFonts w:ascii="Arial" w:eastAsia="Times New Roman" w:hAnsi="Arial" w:cs="Arial"/>
          <w:sz w:val="28"/>
          <w:szCs w:val="28"/>
          <w:lang w:eastAsia="en-GB"/>
        </w:rPr>
      </w:pPr>
      <w:r w:rsidRPr="009249F4">
        <w:rPr>
          <w:rFonts w:ascii="Arial" w:eastAsia="Times New Roman" w:hAnsi="Arial" w:cs="Arial"/>
          <w:sz w:val="28"/>
          <w:szCs w:val="28"/>
          <w:lang w:eastAsia="en-GB"/>
        </w:rPr>
        <w:t xml:space="preserve">Sarah Lawrence, your tutor has taken literally hundreds of students through </w:t>
      </w:r>
      <w:r>
        <w:rPr>
          <w:rFonts w:ascii="Arial" w:eastAsia="Times New Roman" w:hAnsi="Arial" w:cs="Arial"/>
          <w:sz w:val="28"/>
          <w:szCs w:val="28"/>
          <w:lang w:eastAsia="en-GB"/>
        </w:rPr>
        <w:t xml:space="preserve">BSL </w:t>
      </w:r>
      <w:r w:rsidRPr="009249F4">
        <w:rPr>
          <w:rFonts w:ascii="Arial" w:eastAsia="Times New Roman" w:hAnsi="Arial" w:cs="Arial"/>
          <w:sz w:val="28"/>
          <w:szCs w:val="28"/>
          <w:lang w:eastAsia="en-GB"/>
        </w:rPr>
        <w:t>Level 1</w:t>
      </w:r>
      <w:r>
        <w:rPr>
          <w:rFonts w:ascii="Arial" w:eastAsia="Times New Roman" w:hAnsi="Arial" w:cs="Arial"/>
          <w:sz w:val="28"/>
          <w:szCs w:val="28"/>
          <w:lang w:eastAsia="en-GB"/>
        </w:rPr>
        <w:t xml:space="preserve"> and has been teaching for more than 25 years,</w:t>
      </w:r>
      <w:r w:rsidRPr="009249F4">
        <w:rPr>
          <w:rFonts w:ascii="Arial" w:eastAsia="Times New Roman" w:hAnsi="Arial" w:cs="Arial"/>
          <w:sz w:val="28"/>
          <w:szCs w:val="28"/>
          <w:lang w:eastAsia="en-GB"/>
        </w:rPr>
        <w:t xml:space="preserve"> and is known for her passion for the language, and has worked extensively as a television and document translator. Sarah specialises in teaching the South Wales regional dialect, teaching at a local college as well as running her own BSL courses from Level 1 to Level 6.</w:t>
      </w:r>
      <w:r>
        <w:rPr>
          <w:rFonts w:ascii="Arial" w:eastAsia="Times New Roman" w:hAnsi="Arial" w:cs="Arial"/>
          <w:sz w:val="28"/>
          <w:szCs w:val="28"/>
          <w:lang w:eastAsia="en-GB"/>
        </w:rPr>
        <w:t xml:space="preserve"> Although there are regional dialect differences between north and south Wales, they are not substantial, which means that this online course is suitable for anyone who wishes to enrol.</w:t>
      </w:r>
    </w:p>
    <w:p w14:paraId="654345D7" w14:textId="77777777" w:rsidR="005D27AC" w:rsidRDefault="005D27AC" w:rsidP="005D27AC">
      <w:pPr>
        <w:spacing w:after="150" w:line="240" w:lineRule="auto"/>
        <w:rPr>
          <w:rFonts w:ascii="Arial" w:eastAsia="Times New Roman" w:hAnsi="Arial" w:cs="Arial"/>
          <w:sz w:val="28"/>
          <w:szCs w:val="28"/>
          <w:lang w:eastAsia="en-GB"/>
        </w:rPr>
      </w:pPr>
    </w:p>
    <w:p w14:paraId="60DB4243" w14:textId="77777777" w:rsidR="005D27AC" w:rsidRDefault="005D27AC" w:rsidP="005D27AC">
      <w:pPr>
        <w:spacing w:after="15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If you decide that you would like to pursue your interest, then once we have processed your application you can get started right away. </w:t>
      </w:r>
    </w:p>
    <w:p w14:paraId="5689F987" w14:textId="77777777" w:rsidR="005D27AC" w:rsidRDefault="005D27AC" w:rsidP="005D27AC">
      <w:pPr>
        <w:shd w:val="clear" w:color="auto" w:fill="FFFFFF"/>
        <w:spacing w:after="30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Your registration provides you with up to one year of access to the course materials, </w:t>
      </w:r>
      <w:r w:rsidRPr="00801304">
        <w:rPr>
          <w:rFonts w:ascii="Arial" w:eastAsia="Times New Roman" w:hAnsi="Arial" w:cs="Arial"/>
          <w:sz w:val="28"/>
          <w:szCs w:val="28"/>
          <w:lang w:eastAsia="en-GB"/>
        </w:rPr>
        <w:t>and upon completion of the online course</w:t>
      </w:r>
      <w:r>
        <w:rPr>
          <w:rFonts w:ascii="Arial" w:eastAsia="Times New Roman" w:hAnsi="Arial" w:cs="Arial"/>
          <w:sz w:val="28"/>
          <w:szCs w:val="28"/>
          <w:lang w:eastAsia="en-GB"/>
        </w:rPr>
        <w:t>,</w:t>
      </w:r>
      <w:r w:rsidRPr="00801304">
        <w:rPr>
          <w:rFonts w:ascii="Arial" w:eastAsia="Times New Roman" w:hAnsi="Arial" w:cs="Arial"/>
          <w:sz w:val="28"/>
          <w:szCs w:val="28"/>
          <w:lang w:eastAsia="en-GB"/>
        </w:rPr>
        <w:t xml:space="preserve"> </w:t>
      </w:r>
      <w:r>
        <w:rPr>
          <w:rFonts w:ascii="Arial" w:eastAsia="Times New Roman" w:hAnsi="Arial" w:cs="Arial"/>
          <w:sz w:val="28"/>
          <w:szCs w:val="28"/>
          <w:lang w:eastAsia="en-GB"/>
        </w:rPr>
        <w:t>you have the option to sit an exam, which if you pass, will provide you with a level 1 qualification.</w:t>
      </w:r>
    </w:p>
    <w:p w14:paraId="06368D2F" w14:textId="77777777" w:rsidR="005D27AC" w:rsidRDefault="005D27AC" w:rsidP="005D27AC">
      <w:pPr>
        <w:shd w:val="clear" w:color="auto" w:fill="FFFFFF"/>
        <w:spacing w:after="300" w:line="240" w:lineRule="auto"/>
        <w:rPr>
          <w:rFonts w:ascii="Arial" w:eastAsia="Times New Roman" w:hAnsi="Arial" w:cs="Arial"/>
          <w:sz w:val="28"/>
          <w:szCs w:val="28"/>
          <w:lang w:eastAsia="en-GB"/>
        </w:rPr>
      </w:pPr>
      <w:r w:rsidRPr="00801304">
        <w:rPr>
          <w:rFonts w:ascii="Arial" w:eastAsia="Times New Roman" w:hAnsi="Arial" w:cs="Arial"/>
          <w:sz w:val="28"/>
          <w:szCs w:val="28"/>
          <w:lang w:eastAsia="en-GB"/>
        </w:rPr>
        <w:t xml:space="preserve">The </w:t>
      </w:r>
      <w:r>
        <w:rPr>
          <w:rFonts w:ascii="Arial" w:eastAsia="Times New Roman" w:hAnsi="Arial" w:cs="Arial"/>
          <w:sz w:val="28"/>
          <w:szCs w:val="28"/>
          <w:lang w:eastAsia="en-GB"/>
        </w:rPr>
        <w:t xml:space="preserve">project will pay for your course. However, as our funding comes from the Welsh Government and we must ensure that it is </w:t>
      </w:r>
      <w:proofErr w:type="spellStart"/>
      <w:r>
        <w:rPr>
          <w:rFonts w:ascii="Arial" w:eastAsia="Times New Roman" w:hAnsi="Arial" w:cs="Arial"/>
          <w:sz w:val="28"/>
          <w:szCs w:val="28"/>
          <w:lang w:eastAsia="en-GB"/>
        </w:rPr>
        <w:t>wisely</w:t>
      </w:r>
      <w:proofErr w:type="spellEnd"/>
      <w:r>
        <w:rPr>
          <w:rFonts w:ascii="Arial" w:eastAsia="Times New Roman" w:hAnsi="Arial" w:cs="Arial"/>
          <w:sz w:val="28"/>
          <w:szCs w:val="28"/>
          <w:lang w:eastAsia="en-GB"/>
        </w:rPr>
        <w:t xml:space="preserve"> used, we will ask all enrolling on to the course to enter a formal learning agreement, in which they commit to complete the learning, and accept that failure to do so without agreement from the project manager, would see them become personally liable for the incurred costs. </w:t>
      </w:r>
    </w:p>
    <w:p w14:paraId="75D2EF15" w14:textId="77777777" w:rsidR="005D27AC" w:rsidRDefault="005D27AC" w:rsidP="005D27AC">
      <w:pPr>
        <w:shd w:val="clear" w:color="auto" w:fill="FFFFFF"/>
        <w:spacing w:after="30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If you wish to enrol or for further information, please send you personal details to </w:t>
      </w:r>
      <w:hyperlink r:id="rId15" w:history="1">
        <w:r w:rsidRPr="00FB2C41">
          <w:rPr>
            <w:rStyle w:val="Hyperlink"/>
            <w:rFonts w:ascii="Arial" w:eastAsia="Times New Roman" w:hAnsi="Arial" w:cs="Arial"/>
            <w:sz w:val="28"/>
            <w:szCs w:val="28"/>
            <w:lang w:eastAsia="en-GB"/>
          </w:rPr>
          <w:t>nigel.williamson@poauk.org.uk</w:t>
        </w:r>
      </w:hyperlink>
      <w:r>
        <w:rPr>
          <w:rFonts w:ascii="Arial" w:eastAsia="Times New Roman" w:hAnsi="Arial" w:cs="Arial"/>
          <w:sz w:val="28"/>
          <w:szCs w:val="28"/>
          <w:lang w:eastAsia="en-GB"/>
        </w:rPr>
        <w:t xml:space="preserve"> </w:t>
      </w:r>
    </w:p>
    <w:p w14:paraId="382ADC82" w14:textId="77777777" w:rsidR="005D27AC" w:rsidRDefault="005D27AC" w:rsidP="005D27AC">
      <w:pPr>
        <w:rPr>
          <w:rFonts w:ascii="Arial" w:hAnsi="Arial" w:cs="Arial"/>
          <w:sz w:val="28"/>
        </w:rPr>
      </w:pPr>
      <w:r w:rsidRPr="005A706B">
        <w:rPr>
          <w:rFonts w:ascii="Arial" w:hAnsi="Arial" w:cs="Arial"/>
          <w:sz w:val="28"/>
        </w:rPr>
        <w:t>Your Full Name:</w:t>
      </w:r>
      <w:r>
        <w:rPr>
          <w:rFonts w:ascii="Arial" w:hAnsi="Arial" w:cs="Arial"/>
          <w:sz w:val="28"/>
        </w:rPr>
        <w:t xml:space="preserve"> </w:t>
      </w:r>
    </w:p>
    <w:p w14:paraId="5F5A4602" w14:textId="77777777" w:rsidR="005D27AC" w:rsidRDefault="005D27AC" w:rsidP="005D27AC">
      <w:pPr>
        <w:rPr>
          <w:rFonts w:ascii="Arial" w:hAnsi="Arial" w:cs="Arial"/>
          <w:sz w:val="28"/>
        </w:rPr>
      </w:pPr>
      <w:r w:rsidRPr="005A706B">
        <w:rPr>
          <w:rFonts w:ascii="Arial" w:hAnsi="Arial" w:cs="Arial"/>
          <w:sz w:val="28"/>
        </w:rPr>
        <w:t>Personal email address:</w:t>
      </w:r>
      <w:r>
        <w:rPr>
          <w:rFonts w:ascii="Arial" w:hAnsi="Arial" w:cs="Arial"/>
          <w:sz w:val="28"/>
        </w:rPr>
        <w:t xml:space="preserve"> </w:t>
      </w:r>
    </w:p>
    <w:p w14:paraId="253CB250" w14:textId="77777777" w:rsidR="005D27AC" w:rsidRDefault="005D27AC" w:rsidP="005D27AC">
      <w:pPr>
        <w:rPr>
          <w:rFonts w:ascii="Arial" w:hAnsi="Arial" w:cs="Arial"/>
          <w:sz w:val="28"/>
        </w:rPr>
      </w:pPr>
      <w:r>
        <w:rPr>
          <w:rFonts w:ascii="Arial" w:hAnsi="Arial" w:cs="Arial"/>
          <w:sz w:val="28"/>
        </w:rPr>
        <w:t>Work email address:</w:t>
      </w:r>
    </w:p>
    <w:p w14:paraId="24917D02" w14:textId="77777777" w:rsidR="005D27AC" w:rsidRDefault="005D27AC" w:rsidP="005D27AC">
      <w:pPr>
        <w:rPr>
          <w:rFonts w:ascii="Arial" w:hAnsi="Arial" w:cs="Arial"/>
          <w:sz w:val="28"/>
        </w:rPr>
      </w:pPr>
      <w:r>
        <w:rPr>
          <w:rFonts w:ascii="Arial" w:hAnsi="Arial" w:cs="Arial"/>
          <w:sz w:val="28"/>
        </w:rPr>
        <w:t xml:space="preserve">Contact number / Mobile phone: </w:t>
      </w:r>
    </w:p>
    <w:p w14:paraId="7C757650" w14:textId="77777777" w:rsidR="005D27AC" w:rsidRPr="005A706B" w:rsidRDefault="005D27AC" w:rsidP="005D27AC">
      <w:pPr>
        <w:rPr>
          <w:rFonts w:ascii="Arial" w:hAnsi="Arial" w:cs="Arial"/>
          <w:sz w:val="28"/>
        </w:rPr>
      </w:pPr>
      <w:r w:rsidRPr="005A706B">
        <w:rPr>
          <w:rFonts w:ascii="Arial" w:hAnsi="Arial" w:cs="Arial"/>
          <w:sz w:val="28"/>
        </w:rPr>
        <w:t>Place of work:</w:t>
      </w:r>
    </w:p>
    <w:p w14:paraId="4148CAEE" w14:textId="77777777" w:rsidR="005D27AC" w:rsidRDefault="005D27AC" w:rsidP="005D27AC">
      <w:pPr>
        <w:shd w:val="clear" w:color="auto" w:fill="FFFFFF"/>
        <w:spacing w:after="300" w:line="240" w:lineRule="auto"/>
        <w:rPr>
          <w:rFonts w:ascii="Arial" w:eastAsia="Times New Roman" w:hAnsi="Arial" w:cs="Arial"/>
          <w:sz w:val="28"/>
          <w:szCs w:val="28"/>
          <w:lang w:eastAsia="en-GB"/>
        </w:rPr>
      </w:pPr>
    </w:p>
    <w:p w14:paraId="209DEDA5" w14:textId="77777777" w:rsidR="005D27AC" w:rsidRDefault="005D27AC" w:rsidP="005D27AC">
      <w:pPr>
        <w:shd w:val="clear" w:color="auto" w:fill="FFFFFF"/>
        <w:spacing w:after="300" w:line="240" w:lineRule="auto"/>
        <w:rPr>
          <w:rFonts w:ascii="Arial" w:eastAsia="Times New Roman" w:hAnsi="Arial" w:cs="Arial"/>
          <w:sz w:val="28"/>
          <w:szCs w:val="28"/>
          <w:lang w:eastAsia="en-GB"/>
        </w:rPr>
      </w:pPr>
    </w:p>
    <w:p w14:paraId="3325F05F" w14:textId="77777777" w:rsidR="005D27AC" w:rsidRDefault="005D27AC" w:rsidP="005D27AC">
      <w:pPr>
        <w:shd w:val="clear" w:color="auto" w:fill="FFFFFF"/>
        <w:spacing w:after="300" w:line="240" w:lineRule="auto"/>
        <w:rPr>
          <w:rFonts w:ascii="Arial" w:eastAsia="Times New Roman" w:hAnsi="Arial" w:cs="Arial"/>
          <w:sz w:val="28"/>
          <w:szCs w:val="28"/>
          <w:lang w:eastAsia="en-GB"/>
        </w:rPr>
      </w:pPr>
    </w:p>
    <w:p w14:paraId="5DD93E63" w14:textId="77777777" w:rsidR="005D27AC" w:rsidRDefault="005D27AC" w:rsidP="005D27AC">
      <w:pPr>
        <w:rPr>
          <w:rFonts w:ascii="Arial" w:eastAsia="Times New Roman" w:hAnsi="Arial" w:cs="Arial"/>
          <w:sz w:val="28"/>
          <w:szCs w:val="28"/>
          <w:lang w:eastAsia="en-GB"/>
        </w:rPr>
      </w:pPr>
    </w:p>
    <w:p w14:paraId="72ABABCA" w14:textId="77777777" w:rsidR="005D27AC" w:rsidRPr="008D6A88" w:rsidRDefault="005D27AC" w:rsidP="00A94756">
      <w:pPr>
        <w:spacing w:after="120"/>
        <w:rPr>
          <w:rFonts w:ascii="Arial" w:hAnsi="Arial" w:cs="Arial"/>
          <w:color w:val="000000" w:themeColor="text1"/>
          <w:sz w:val="28"/>
          <w:szCs w:val="24"/>
        </w:rPr>
      </w:pPr>
      <w:bookmarkStart w:id="1" w:name="_Hlk101970051"/>
      <w:r w:rsidRPr="00765B58">
        <w:rPr>
          <w:rFonts w:ascii="Arial" w:hAnsi="Arial" w:cs="Arial"/>
          <w:b/>
          <w:bCs/>
          <w:color w:val="00B050"/>
          <w:sz w:val="32"/>
          <w:szCs w:val="28"/>
          <w:u w:val="single"/>
        </w:rPr>
        <w:lastRenderedPageBreak/>
        <w:t xml:space="preserve">Adult Learning Wales </w:t>
      </w:r>
      <w:r>
        <w:rPr>
          <w:rFonts w:ascii="Arial" w:hAnsi="Arial" w:cs="Arial"/>
          <w:color w:val="000000" w:themeColor="text1"/>
          <w:sz w:val="28"/>
          <w:szCs w:val="24"/>
        </w:rPr>
        <w:t xml:space="preserve">prospectus for the Autumn </w:t>
      </w:r>
    </w:p>
    <w:bookmarkEnd w:id="1"/>
    <w:p w14:paraId="3EEA5C1E" w14:textId="77777777" w:rsidR="005D27AC" w:rsidRPr="003B23F3" w:rsidRDefault="005D27AC" w:rsidP="005D27AC">
      <w:pPr>
        <w:pStyle w:val="xmsonormal"/>
        <w:shd w:val="clear" w:color="auto" w:fill="FFFFFF"/>
        <w:spacing w:before="0" w:beforeAutospacing="0" w:after="0" w:afterAutospacing="0"/>
        <w:rPr>
          <w:rFonts w:ascii="Arial" w:hAnsi="Arial" w:cs="Arial"/>
          <w:b/>
          <w:bCs/>
          <w:color w:val="242424"/>
          <w:sz w:val="32"/>
          <w:szCs w:val="32"/>
        </w:rPr>
      </w:pPr>
      <w:r w:rsidRPr="003B23F3">
        <w:rPr>
          <w:rFonts w:ascii="Arial" w:hAnsi="Arial" w:cs="Arial"/>
          <w:b/>
          <w:bCs/>
          <w:color w:val="242424"/>
          <w:sz w:val="32"/>
          <w:szCs w:val="32"/>
        </w:rPr>
        <w:t>Employability - Writing an effective CV &amp; job applications</w:t>
      </w:r>
      <w:r>
        <w:rPr>
          <w:rFonts w:ascii="Arial" w:hAnsi="Arial" w:cs="Arial"/>
          <w:b/>
          <w:bCs/>
          <w:color w:val="242424"/>
          <w:sz w:val="32"/>
          <w:szCs w:val="32"/>
        </w:rPr>
        <w:t>.</w:t>
      </w:r>
    </w:p>
    <w:p w14:paraId="3FDCCEEE" w14:textId="77777777" w:rsidR="005D27AC" w:rsidRDefault="005D27AC" w:rsidP="005D27AC">
      <w:pPr>
        <w:pStyle w:val="xmsonormal"/>
        <w:shd w:val="clear" w:color="auto" w:fill="FFFFFF"/>
        <w:spacing w:before="0" w:beforeAutospacing="0" w:after="0" w:afterAutospacing="0"/>
        <w:rPr>
          <w:rFonts w:ascii="Arial" w:hAnsi="Arial" w:cs="Arial"/>
          <w:b/>
          <w:bCs/>
          <w:color w:val="0000CC"/>
          <w:sz w:val="32"/>
          <w:szCs w:val="32"/>
        </w:rPr>
      </w:pPr>
      <w:r w:rsidRPr="003B23F3">
        <w:rPr>
          <w:rFonts w:ascii="Arial" w:hAnsi="Arial" w:cs="Arial"/>
          <w:b/>
          <w:bCs/>
          <w:color w:val="0000CC"/>
          <w:sz w:val="32"/>
          <w:szCs w:val="32"/>
        </w:rPr>
        <w:t>Tuesday 24</w:t>
      </w:r>
      <w:r w:rsidRPr="003B23F3">
        <w:rPr>
          <w:rFonts w:ascii="Arial" w:hAnsi="Arial" w:cs="Arial"/>
          <w:b/>
          <w:bCs/>
          <w:color w:val="0000CC"/>
          <w:sz w:val="32"/>
          <w:szCs w:val="32"/>
          <w:vertAlign w:val="superscript"/>
        </w:rPr>
        <w:t>th</w:t>
      </w:r>
      <w:r w:rsidRPr="003B23F3">
        <w:rPr>
          <w:rFonts w:ascii="Arial" w:hAnsi="Arial" w:cs="Arial"/>
          <w:b/>
          <w:bCs/>
          <w:color w:val="0000CC"/>
          <w:sz w:val="32"/>
          <w:szCs w:val="32"/>
        </w:rPr>
        <w:t> October</w:t>
      </w:r>
      <w:r>
        <w:rPr>
          <w:rFonts w:ascii="Arial" w:hAnsi="Arial" w:cs="Arial"/>
          <w:b/>
          <w:bCs/>
          <w:color w:val="0000CC"/>
          <w:sz w:val="32"/>
          <w:szCs w:val="32"/>
        </w:rPr>
        <w:t xml:space="preserve"> 2023 from 0930 to 1230</w:t>
      </w:r>
    </w:p>
    <w:p w14:paraId="14FB46BF" w14:textId="77777777" w:rsidR="005D27AC" w:rsidRDefault="005D27AC" w:rsidP="005D27AC">
      <w:pPr>
        <w:pStyle w:val="xmsonormal"/>
        <w:shd w:val="clear" w:color="auto" w:fill="FFFFFF"/>
        <w:spacing w:before="0" w:beforeAutospacing="0" w:after="0" w:afterAutospacing="0"/>
        <w:rPr>
          <w:rFonts w:ascii="Arial" w:hAnsi="Arial" w:cs="Arial"/>
          <w:color w:val="0000CC"/>
          <w:sz w:val="28"/>
          <w:szCs w:val="28"/>
        </w:rPr>
      </w:pPr>
      <w:r w:rsidRPr="00573D62">
        <w:rPr>
          <w:rFonts w:ascii="Arial" w:hAnsi="Arial" w:cs="Arial"/>
          <w:color w:val="0000CC"/>
          <w:sz w:val="28"/>
          <w:szCs w:val="28"/>
        </w:rPr>
        <w:t xml:space="preserve">Tutor led non-accredited online course </w:t>
      </w:r>
    </w:p>
    <w:p w14:paraId="06D5CF67" w14:textId="2E707845" w:rsidR="005D27AC" w:rsidRPr="006E29ED" w:rsidRDefault="005D27AC" w:rsidP="005D27AC">
      <w:pPr>
        <w:pStyle w:val="xmsonormal"/>
        <w:shd w:val="clear" w:color="auto" w:fill="FFFFFF"/>
        <w:spacing w:before="0" w:beforeAutospacing="0" w:after="0" w:afterAutospacing="0"/>
        <w:rPr>
          <w:rFonts w:ascii="Arial" w:hAnsi="Arial" w:cs="Arial"/>
          <w:color w:val="242424"/>
          <w:sz w:val="28"/>
          <w:szCs w:val="28"/>
        </w:rPr>
      </w:pPr>
      <w:r w:rsidRPr="006E29ED">
        <w:rPr>
          <w:rFonts w:ascii="Arial" w:hAnsi="Arial" w:cs="Arial"/>
          <w:color w:val="242424"/>
          <w:sz w:val="28"/>
          <w:szCs w:val="28"/>
        </w:rPr>
        <w:t>From registering on job websites and effectively uploading your CV to the art of applying for jobs online, you'll gain invaluable insights into maximising your chances in the competitive job market. Dive into the crucial process of dissecting job specifications and descriptions, honing the skill of matching keywords and phrases to stand out to potential employers. Uncover a wealth of useful tips and impactful phrases to create impressive applications, while refining your drafting and proofreading abilities. By the end of this course, you'll be well-equipped to navigate the world of online job applications with confidence and finesse.</w:t>
      </w:r>
    </w:p>
    <w:p w14:paraId="68D93284" w14:textId="77777777" w:rsidR="005D27AC" w:rsidRDefault="005D27AC" w:rsidP="005D27AC">
      <w:pPr>
        <w:pStyle w:val="xmsonormal"/>
        <w:shd w:val="clear" w:color="auto" w:fill="FFFFFF"/>
        <w:spacing w:before="0" w:beforeAutospacing="0" w:after="0" w:afterAutospacing="0"/>
        <w:rPr>
          <w:rFonts w:ascii="Arial" w:hAnsi="Arial" w:cs="Arial"/>
          <w:color w:val="242424"/>
          <w:sz w:val="28"/>
          <w:szCs w:val="28"/>
        </w:rPr>
      </w:pPr>
    </w:p>
    <w:p w14:paraId="4A4B622F" w14:textId="77777777" w:rsidR="005D27AC" w:rsidRDefault="005D27AC" w:rsidP="005D27AC">
      <w:pPr>
        <w:pStyle w:val="Heading2"/>
        <w:shd w:val="clear" w:color="auto" w:fill="FFFFFF"/>
        <w:spacing w:before="0" w:beforeAutospacing="0" w:after="0" w:afterAutospacing="0"/>
        <w:rPr>
          <w:rFonts w:ascii="Arial" w:hAnsi="Arial" w:cs="Arial"/>
          <w:color w:val="888888"/>
          <w:sz w:val="27"/>
          <w:szCs w:val="27"/>
          <w:shd w:val="clear" w:color="auto" w:fill="FFFFFF"/>
        </w:rPr>
      </w:pPr>
      <w:r w:rsidRPr="008B087C">
        <w:rPr>
          <w:rFonts w:ascii="Arial" w:hAnsi="Arial" w:cs="Arial"/>
          <w:sz w:val="32"/>
          <w:szCs w:val="32"/>
        </w:rPr>
        <w:t>Autism Awareness</w:t>
      </w:r>
      <w:r>
        <w:rPr>
          <w:rFonts w:ascii="Arial" w:hAnsi="Arial" w:cs="Arial"/>
          <w:sz w:val="32"/>
          <w:szCs w:val="32"/>
        </w:rPr>
        <w:t xml:space="preserve"> </w:t>
      </w:r>
      <w:r>
        <w:rPr>
          <w:rFonts w:ascii="Arial" w:hAnsi="Arial" w:cs="Arial"/>
          <w:color w:val="888888"/>
          <w:sz w:val="27"/>
          <w:szCs w:val="27"/>
          <w:shd w:val="clear" w:color="auto" w:fill="FFFFFF"/>
        </w:rPr>
        <w:t>Course Code: Y23W0013A</w:t>
      </w:r>
    </w:p>
    <w:p w14:paraId="49026F41" w14:textId="77777777" w:rsidR="005D27AC" w:rsidRDefault="005D27AC" w:rsidP="005D27AC">
      <w:pPr>
        <w:pStyle w:val="xmsonormal"/>
        <w:shd w:val="clear" w:color="auto" w:fill="FFFFFF"/>
        <w:spacing w:before="0" w:beforeAutospacing="0" w:after="0" w:afterAutospacing="0"/>
        <w:rPr>
          <w:rFonts w:ascii="Arial" w:hAnsi="Arial" w:cs="Arial"/>
          <w:b/>
          <w:bCs/>
          <w:color w:val="0000CC"/>
          <w:sz w:val="32"/>
          <w:szCs w:val="32"/>
        </w:rPr>
      </w:pPr>
      <w:r>
        <w:rPr>
          <w:rFonts w:ascii="Arial" w:hAnsi="Arial" w:cs="Arial"/>
          <w:b/>
          <w:bCs/>
          <w:color w:val="0000CC"/>
          <w:sz w:val="32"/>
          <w:szCs w:val="32"/>
        </w:rPr>
        <w:t>Friday 30</w:t>
      </w:r>
      <w:r w:rsidRPr="00DE4E94">
        <w:rPr>
          <w:rFonts w:ascii="Arial" w:hAnsi="Arial" w:cs="Arial"/>
          <w:b/>
          <w:bCs/>
          <w:color w:val="0000CC"/>
          <w:sz w:val="32"/>
          <w:szCs w:val="32"/>
          <w:vertAlign w:val="superscript"/>
        </w:rPr>
        <w:t>th</w:t>
      </w:r>
      <w:r>
        <w:rPr>
          <w:rFonts w:ascii="Arial" w:hAnsi="Arial" w:cs="Arial"/>
          <w:b/>
          <w:bCs/>
          <w:color w:val="0000CC"/>
          <w:sz w:val="32"/>
          <w:szCs w:val="32"/>
        </w:rPr>
        <w:t xml:space="preserve"> </w:t>
      </w:r>
      <w:r w:rsidRPr="003B23F3">
        <w:rPr>
          <w:rFonts w:ascii="Arial" w:hAnsi="Arial" w:cs="Arial"/>
          <w:b/>
          <w:bCs/>
          <w:color w:val="0000CC"/>
          <w:sz w:val="32"/>
          <w:szCs w:val="32"/>
        </w:rPr>
        <w:t>October</w:t>
      </w:r>
      <w:r>
        <w:rPr>
          <w:rFonts w:ascii="Arial" w:hAnsi="Arial" w:cs="Arial"/>
          <w:b/>
          <w:bCs/>
          <w:color w:val="0000CC"/>
          <w:sz w:val="32"/>
          <w:szCs w:val="32"/>
        </w:rPr>
        <w:t xml:space="preserve"> 2023 from 0930 to 1230</w:t>
      </w:r>
    </w:p>
    <w:p w14:paraId="7D72E3B5" w14:textId="77777777" w:rsidR="005D27AC" w:rsidRDefault="005D27AC" w:rsidP="005D27AC">
      <w:pPr>
        <w:pStyle w:val="xmsonormal"/>
        <w:shd w:val="clear" w:color="auto" w:fill="FFFFFF"/>
        <w:spacing w:before="0" w:beforeAutospacing="0" w:after="0" w:afterAutospacing="0"/>
        <w:rPr>
          <w:rFonts w:ascii="Arial" w:hAnsi="Arial" w:cs="Arial"/>
          <w:color w:val="0000CC"/>
          <w:sz w:val="28"/>
          <w:szCs w:val="28"/>
        </w:rPr>
      </w:pPr>
      <w:r w:rsidRPr="00573D62">
        <w:rPr>
          <w:rFonts w:ascii="Arial" w:hAnsi="Arial" w:cs="Arial"/>
          <w:color w:val="0000CC"/>
          <w:sz w:val="28"/>
          <w:szCs w:val="28"/>
        </w:rPr>
        <w:t xml:space="preserve">Tutor led non-accredited online course </w:t>
      </w:r>
    </w:p>
    <w:p w14:paraId="3B968174" w14:textId="77777777" w:rsidR="005D27AC" w:rsidRPr="006E29ED" w:rsidRDefault="005D27AC" w:rsidP="005D27AC">
      <w:pPr>
        <w:shd w:val="clear" w:color="auto" w:fill="FFFFFF" w:themeFill="background1"/>
      </w:pPr>
      <w:r w:rsidRPr="006E29ED">
        <w:rPr>
          <w:rFonts w:ascii="Arial" w:hAnsi="Arial" w:cs="Arial"/>
          <w:sz w:val="28"/>
          <w:szCs w:val="28"/>
          <w:shd w:val="clear" w:color="auto" w:fill="FFFFFF" w:themeFill="background1"/>
        </w:rPr>
        <w:t>This course will look at:</w:t>
      </w:r>
      <w:r w:rsidRPr="006E29ED">
        <w:rPr>
          <w:rFonts w:ascii="Arial" w:hAnsi="Arial" w:cs="Arial"/>
          <w:sz w:val="28"/>
          <w:szCs w:val="28"/>
          <w:shd w:val="clear" w:color="auto" w:fill="FFFFFF" w:themeFill="background1"/>
        </w:rPr>
        <w:br/>
        <w:t>• Features of the autistic spectrum</w:t>
      </w:r>
      <w:r w:rsidRPr="006E29ED">
        <w:rPr>
          <w:rFonts w:ascii="Arial" w:hAnsi="Arial" w:cs="Arial"/>
          <w:sz w:val="28"/>
          <w:szCs w:val="28"/>
          <w:shd w:val="clear" w:color="auto" w:fill="FFFFFF" w:themeFill="background1"/>
        </w:rPr>
        <w:br/>
        <w:t>• Difficulties that someone may experience who has autism.</w:t>
      </w:r>
      <w:r w:rsidRPr="006E29ED">
        <w:rPr>
          <w:rFonts w:ascii="Arial" w:hAnsi="Arial" w:cs="Arial"/>
          <w:sz w:val="28"/>
          <w:szCs w:val="28"/>
          <w:shd w:val="clear" w:color="auto" w:fill="FFFFFF" w:themeFill="background1"/>
        </w:rPr>
        <w:br/>
        <w:t>• Strengths that someone with autism may have</w:t>
      </w:r>
      <w:r w:rsidRPr="006E29ED">
        <w:rPr>
          <w:rFonts w:ascii="Arial" w:hAnsi="Arial" w:cs="Arial"/>
          <w:sz w:val="28"/>
          <w:szCs w:val="28"/>
          <w:shd w:val="clear" w:color="auto" w:fill="FFFFFF" w:themeFill="background1"/>
        </w:rPr>
        <w:br/>
        <w:t>• Behaviours that may be displayed by a person who has autism</w:t>
      </w:r>
      <w:r w:rsidRPr="006E29ED">
        <w:rPr>
          <w:rFonts w:ascii="Arial" w:hAnsi="Arial" w:cs="Arial"/>
          <w:sz w:val="28"/>
          <w:szCs w:val="28"/>
          <w:shd w:val="clear" w:color="auto" w:fill="FFFFFF" w:themeFill="background1"/>
        </w:rPr>
        <w:br/>
        <w:t>• Strategies to support someone who has autism.</w:t>
      </w:r>
    </w:p>
    <w:p w14:paraId="17F10BCC" w14:textId="77777777" w:rsidR="005D27AC" w:rsidRPr="00A36D77" w:rsidRDefault="005D27AC" w:rsidP="005D27AC">
      <w:pPr>
        <w:pStyle w:val="xmsonormal"/>
        <w:shd w:val="clear" w:color="auto" w:fill="FFFFFF"/>
        <w:spacing w:before="0" w:beforeAutospacing="0" w:after="0" w:afterAutospacing="0"/>
        <w:rPr>
          <w:rFonts w:ascii="Arial" w:hAnsi="Arial" w:cs="Arial"/>
          <w:b/>
          <w:bCs/>
          <w:color w:val="242424"/>
          <w:sz w:val="32"/>
          <w:szCs w:val="32"/>
        </w:rPr>
      </w:pPr>
      <w:r w:rsidRPr="00A36D77">
        <w:rPr>
          <w:rFonts w:ascii="Arial" w:hAnsi="Arial" w:cs="Arial"/>
          <w:b/>
          <w:bCs/>
          <w:color w:val="242424"/>
          <w:sz w:val="32"/>
          <w:szCs w:val="32"/>
        </w:rPr>
        <w:t>Diabetes Awareness. </w:t>
      </w:r>
      <w:r>
        <w:rPr>
          <w:rFonts w:ascii="Arial" w:hAnsi="Arial" w:cs="Arial"/>
          <w:color w:val="888888"/>
          <w:sz w:val="27"/>
          <w:szCs w:val="27"/>
          <w:shd w:val="clear" w:color="auto" w:fill="FFFFFF"/>
        </w:rPr>
        <w:t>Course Code: Y23W0008A</w:t>
      </w:r>
      <w:r w:rsidRPr="00A36D77">
        <w:rPr>
          <w:rFonts w:ascii="Arial" w:hAnsi="Arial" w:cs="Arial"/>
          <w:b/>
          <w:bCs/>
          <w:color w:val="242424"/>
          <w:sz w:val="32"/>
          <w:szCs w:val="32"/>
        </w:rPr>
        <w:t xml:space="preserve">      </w:t>
      </w:r>
    </w:p>
    <w:p w14:paraId="155E3D9F" w14:textId="77777777" w:rsidR="005D27AC" w:rsidRDefault="005D27AC" w:rsidP="005D27AC">
      <w:pPr>
        <w:pStyle w:val="xmsonormal"/>
        <w:shd w:val="clear" w:color="auto" w:fill="FFFFFF"/>
        <w:spacing w:before="0" w:beforeAutospacing="0" w:after="0" w:afterAutospacing="0"/>
        <w:rPr>
          <w:rFonts w:ascii="Arial" w:hAnsi="Arial" w:cs="Arial"/>
          <w:b/>
          <w:bCs/>
          <w:color w:val="0000CC"/>
          <w:sz w:val="32"/>
          <w:szCs w:val="32"/>
        </w:rPr>
      </w:pPr>
      <w:r w:rsidRPr="00A36D77">
        <w:rPr>
          <w:rFonts w:ascii="Arial" w:hAnsi="Arial" w:cs="Arial"/>
          <w:b/>
          <w:bCs/>
          <w:color w:val="0000CC"/>
          <w:sz w:val="32"/>
          <w:szCs w:val="32"/>
        </w:rPr>
        <w:t>Tuesday 7</w:t>
      </w:r>
      <w:r w:rsidRPr="00A36D77">
        <w:rPr>
          <w:rFonts w:ascii="Arial" w:hAnsi="Arial" w:cs="Arial"/>
          <w:b/>
          <w:bCs/>
          <w:color w:val="0000CC"/>
          <w:sz w:val="32"/>
          <w:szCs w:val="32"/>
          <w:vertAlign w:val="superscript"/>
        </w:rPr>
        <w:t>th</w:t>
      </w:r>
      <w:r w:rsidRPr="00A36D77">
        <w:rPr>
          <w:rFonts w:ascii="Arial" w:hAnsi="Arial" w:cs="Arial"/>
          <w:b/>
          <w:bCs/>
          <w:color w:val="0000CC"/>
          <w:sz w:val="32"/>
          <w:szCs w:val="32"/>
        </w:rPr>
        <w:t> November</w:t>
      </w:r>
      <w:r>
        <w:rPr>
          <w:rFonts w:ascii="Arial" w:hAnsi="Arial" w:cs="Arial"/>
          <w:b/>
          <w:bCs/>
          <w:color w:val="0000CC"/>
          <w:sz w:val="32"/>
          <w:szCs w:val="32"/>
        </w:rPr>
        <w:t xml:space="preserve"> 2023 from 0930 to 1230</w:t>
      </w:r>
    </w:p>
    <w:p w14:paraId="5B6EAC31" w14:textId="77777777" w:rsidR="005D27AC" w:rsidRPr="006E29ED" w:rsidRDefault="005D27AC" w:rsidP="005D27AC">
      <w:pPr>
        <w:pStyle w:val="xmsonormal"/>
        <w:shd w:val="clear" w:color="auto" w:fill="FFFFFF"/>
        <w:spacing w:before="0" w:beforeAutospacing="0" w:after="0" w:afterAutospacing="0"/>
        <w:rPr>
          <w:rFonts w:ascii="Arial" w:hAnsi="Arial" w:cs="Arial"/>
          <w:color w:val="0000CC"/>
          <w:sz w:val="32"/>
          <w:szCs w:val="32"/>
        </w:rPr>
      </w:pPr>
      <w:r w:rsidRPr="006E29ED">
        <w:rPr>
          <w:rFonts w:ascii="Arial" w:hAnsi="Arial" w:cs="Arial"/>
          <w:color w:val="0000CC"/>
          <w:sz w:val="32"/>
          <w:szCs w:val="32"/>
        </w:rPr>
        <w:t xml:space="preserve">Tutor led non-accredited online course </w:t>
      </w:r>
    </w:p>
    <w:p w14:paraId="3FD0ACD1" w14:textId="77777777" w:rsidR="005D27AC" w:rsidRPr="006E29ED" w:rsidRDefault="005D27AC" w:rsidP="005D27AC">
      <w:pPr>
        <w:pStyle w:val="xmsonormal"/>
        <w:shd w:val="clear" w:color="auto" w:fill="FFFFFF"/>
        <w:spacing w:before="0" w:beforeAutospacing="0" w:after="0" w:afterAutospacing="0"/>
        <w:rPr>
          <w:rFonts w:ascii="Arial" w:hAnsi="Arial" w:cs="Arial"/>
          <w:sz w:val="28"/>
          <w:szCs w:val="28"/>
        </w:rPr>
      </w:pPr>
      <w:r w:rsidRPr="006E29ED">
        <w:rPr>
          <w:rFonts w:ascii="Arial" w:hAnsi="Arial" w:cs="Arial"/>
          <w:sz w:val="28"/>
          <w:szCs w:val="28"/>
        </w:rPr>
        <w:t>A diabetes awareness course is designed to educate individuals about diabetes, its types, risk factors, prevention, management, and potential complications. The course aims to raise awareness and promote understanding of the condition to help people make informed lifestyle choices and support those affected by diabetes.</w:t>
      </w:r>
    </w:p>
    <w:p w14:paraId="053469D9" w14:textId="77777777" w:rsidR="005D27AC" w:rsidRPr="00263E1A" w:rsidRDefault="005D27AC" w:rsidP="005D27AC">
      <w:pPr>
        <w:pStyle w:val="Heading2"/>
        <w:shd w:val="clear" w:color="auto" w:fill="FFFFFF"/>
        <w:spacing w:after="0" w:afterAutospacing="0"/>
        <w:rPr>
          <w:rFonts w:ascii="Arial" w:hAnsi="Arial" w:cs="Arial"/>
          <w:sz w:val="32"/>
          <w:szCs w:val="32"/>
        </w:rPr>
      </w:pPr>
      <w:r w:rsidRPr="006E29ED">
        <w:rPr>
          <w:rFonts w:ascii="Arial" w:hAnsi="Arial" w:cs="Arial"/>
        </w:rPr>
        <w:t xml:space="preserve">Understanding Autism and Autistic Spectrum </w:t>
      </w:r>
      <w:r w:rsidRPr="00263E1A">
        <w:rPr>
          <w:rFonts w:ascii="Arial" w:hAnsi="Arial" w:cs="Arial"/>
          <w:sz w:val="32"/>
          <w:szCs w:val="32"/>
        </w:rPr>
        <w:t>Disorder</w:t>
      </w:r>
    </w:p>
    <w:p w14:paraId="4D25CC87" w14:textId="77777777" w:rsidR="005D27AC" w:rsidRPr="009338FD" w:rsidRDefault="005D27AC" w:rsidP="005D27AC">
      <w:pPr>
        <w:pStyle w:val="xmsonormal"/>
        <w:shd w:val="clear" w:color="auto" w:fill="FFFFFF"/>
        <w:spacing w:before="0" w:beforeAutospacing="0" w:after="0" w:afterAutospacing="0"/>
        <w:rPr>
          <w:rFonts w:ascii="Arial" w:hAnsi="Arial" w:cs="Arial"/>
          <w:sz w:val="28"/>
          <w:szCs w:val="28"/>
        </w:rPr>
      </w:pPr>
      <w:r w:rsidRPr="009338FD">
        <w:rPr>
          <w:rFonts w:ascii="Arial" w:hAnsi="Arial" w:cs="Arial"/>
          <w:sz w:val="28"/>
          <w:szCs w:val="28"/>
        </w:rPr>
        <w:t xml:space="preserve">A Tutor led non-accredited online six-week course that is scheduled to start: </w:t>
      </w:r>
    </w:p>
    <w:p w14:paraId="3E2445DD" w14:textId="77777777" w:rsidR="005D27AC" w:rsidRDefault="005D27AC" w:rsidP="005D27AC">
      <w:pPr>
        <w:pStyle w:val="xmsonormal"/>
        <w:shd w:val="clear" w:color="auto" w:fill="FFFFFF"/>
        <w:spacing w:before="0" w:beforeAutospacing="0" w:after="0" w:afterAutospacing="0"/>
        <w:rPr>
          <w:rFonts w:ascii="Arial" w:hAnsi="Arial" w:cs="Arial"/>
          <w:b/>
          <w:bCs/>
          <w:color w:val="0000CC"/>
          <w:sz w:val="32"/>
          <w:szCs w:val="32"/>
        </w:rPr>
      </w:pPr>
      <w:r w:rsidRPr="00A36D77">
        <w:rPr>
          <w:rFonts w:ascii="Arial" w:hAnsi="Arial" w:cs="Arial"/>
          <w:b/>
          <w:bCs/>
          <w:color w:val="0000CC"/>
          <w:sz w:val="32"/>
          <w:szCs w:val="32"/>
        </w:rPr>
        <w:t>Tuesday 7</w:t>
      </w:r>
      <w:r w:rsidRPr="00A36D77">
        <w:rPr>
          <w:rFonts w:ascii="Arial" w:hAnsi="Arial" w:cs="Arial"/>
          <w:b/>
          <w:bCs/>
          <w:color w:val="0000CC"/>
          <w:sz w:val="32"/>
          <w:szCs w:val="32"/>
          <w:vertAlign w:val="superscript"/>
        </w:rPr>
        <w:t>th</w:t>
      </w:r>
      <w:r w:rsidRPr="00A36D77">
        <w:rPr>
          <w:rFonts w:ascii="Arial" w:hAnsi="Arial" w:cs="Arial"/>
          <w:b/>
          <w:bCs/>
          <w:color w:val="0000CC"/>
          <w:sz w:val="32"/>
          <w:szCs w:val="32"/>
        </w:rPr>
        <w:t> November</w:t>
      </w:r>
      <w:r>
        <w:rPr>
          <w:rFonts w:ascii="Arial" w:hAnsi="Arial" w:cs="Arial"/>
          <w:b/>
          <w:bCs/>
          <w:color w:val="0000CC"/>
          <w:sz w:val="32"/>
          <w:szCs w:val="32"/>
        </w:rPr>
        <w:t xml:space="preserve"> 2023 from 0930 to 1200</w:t>
      </w:r>
    </w:p>
    <w:p w14:paraId="0C5292A1" w14:textId="77777777" w:rsidR="00A94756" w:rsidRDefault="005D27AC" w:rsidP="00A94756">
      <w:pPr>
        <w:shd w:val="clear" w:color="auto" w:fill="FFFFFF"/>
        <w:spacing w:after="0"/>
        <w:rPr>
          <w:rFonts w:ascii="Arial" w:hAnsi="Arial" w:cs="Arial"/>
          <w:color w:val="888888"/>
          <w:sz w:val="27"/>
          <w:szCs w:val="27"/>
        </w:rPr>
      </w:pPr>
      <w:r w:rsidRPr="009338FD">
        <w:rPr>
          <w:rFonts w:ascii="Arial" w:hAnsi="Arial" w:cs="Arial"/>
          <w:b/>
          <w:bCs/>
          <w:sz w:val="28"/>
          <w:szCs w:val="28"/>
        </w:rPr>
        <w:t>Overview</w:t>
      </w:r>
      <w:r w:rsidR="00A94756">
        <w:rPr>
          <w:rFonts w:ascii="Arial" w:hAnsi="Arial" w:cs="Arial"/>
          <w:b/>
          <w:bCs/>
          <w:sz w:val="28"/>
          <w:szCs w:val="28"/>
        </w:rPr>
        <w:t xml:space="preserve"> </w:t>
      </w:r>
      <w:r w:rsidR="00A94756">
        <w:rPr>
          <w:rFonts w:ascii="Arial" w:hAnsi="Arial" w:cs="Arial"/>
          <w:color w:val="888888"/>
          <w:sz w:val="27"/>
          <w:szCs w:val="27"/>
        </w:rPr>
        <w:t>Course Code: W23C0019A</w:t>
      </w:r>
    </w:p>
    <w:p w14:paraId="57F799B4" w14:textId="77777777" w:rsidR="005D27AC" w:rsidRPr="006E29ED" w:rsidRDefault="005D27AC" w:rsidP="005D27AC">
      <w:pPr>
        <w:shd w:val="clear" w:color="auto" w:fill="FFFFFF"/>
        <w:spacing w:after="0"/>
        <w:ind w:left="720"/>
        <w:rPr>
          <w:rFonts w:ascii="Arial" w:hAnsi="Arial" w:cs="Arial"/>
          <w:sz w:val="28"/>
          <w:szCs w:val="28"/>
        </w:rPr>
      </w:pPr>
      <w:r w:rsidRPr="006E29ED">
        <w:rPr>
          <w:rFonts w:ascii="Arial" w:hAnsi="Arial" w:cs="Arial"/>
          <w:sz w:val="28"/>
          <w:szCs w:val="28"/>
        </w:rPr>
        <w:t>This course will help you understand:-</w:t>
      </w:r>
      <w:r w:rsidRPr="006E29ED">
        <w:rPr>
          <w:rFonts w:ascii="Arial" w:hAnsi="Arial" w:cs="Arial"/>
          <w:sz w:val="28"/>
          <w:szCs w:val="28"/>
        </w:rPr>
        <w:br/>
        <w:t>• The nature of autism and autistic spectrum disorders.</w:t>
      </w:r>
      <w:r w:rsidRPr="006E29ED">
        <w:rPr>
          <w:rFonts w:ascii="Arial" w:hAnsi="Arial" w:cs="Arial"/>
          <w:sz w:val="28"/>
          <w:szCs w:val="28"/>
        </w:rPr>
        <w:br/>
        <w:t>• The range of difficulties that may be experienced by someone who has autism.</w:t>
      </w:r>
      <w:r w:rsidRPr="006E29ED">
        <w:rPr>
          <w:rFonts w:ascii="Arial" w:hAnsi="Arial" w:cs="Arial"/>
          <w:sz w:val="28"/>
          <w:szCs w:val="28"/>
        </w:rPr>
        <w:br/>
        <w:t>• Possible behaviours that may be displayed by a person who has autism.</w:t>
      </w:r>
      <w:r w:rsidRPr="006E29ED">
        <w:rPr>
          <w:rFonts w:ascii="Arial" w:hAnsi="Arial" w:cs="Arial"/>
          <w:sz w:val="28"/>
          <w:szCs w:val="28"/>
        </w:rPr>
        <w:br/>
        <w:t>• The strengths that someone with autism may have.</w:t>
      </w:r>
      <w:r w:rsidRPr="006E29ED">
        <w:rPr>
          <w:rFonts w:ascii="Arial" w:hAnsi="Arial" w:cs="Arial"/>
          <w:sz w:val="28"/>
          <w:szCs w:val="28"/>
        </w:rPr>
        <w:br/>
        <w:t xml:space="preserve">• What is meant by a person </w:t>
      </w:r>
      <w:proofErr w:type="spellStart"/>
      <w:r w:rsidRPr="006E29ED">
        <w:rPr>
          <w:rFonts w:ascii="Arial" w:hAnsi="Arial" w:cs="Arial"/>
          <w:sz w:val="28"/>
          <w:szCs w:val="28"/>
        </w:rPr>
        <w:t>centered</w:t>
      </w:r>
      <w:proofErr w:type="spellEnd"/>
      <w:r w:rsidRPr="006E29ED">
        <w:rPr>
          <w:rFonts w:ascii="Arial" w:hAnsi="Arial" w:cs="Arial"/>
          <w:sz w:val="28"/>
          <w:szCs w:val="28"/>
        </w:rPr>
        <w:t xml:space="preserve"> approach for providing support.</w:t>
      </w:r>
      <w:r w:rsidRPr="006E29ED">
        <w:rPr>
          <w:rFonts w:ascii="Arial" w:hAnsi="Arial" w:cs="Arial"/>
          <w:sz w:val="28"/>
          <w:szCs w:val="28"/>
        </w:rPr>
        <w:br/>
        <w:t>• Strategies that can be used to support someone who has autism.</w:t>
      </w:r>
    </w:p>
    <w:p w14:paraId="68B6B486" w14:textId="0ADC4794" w:rsidR="005D27AC" w:rsidRPr="00DE3EEE" w:rsidRDefault="005D27AC" w:rsidP="005D27AC">
      <w:pPr>
        <w:spacing w:after="0" w:line="240" w:lineRule="auto"/>
        <w:outlineLvl w:val="1"/>
        <w:rPr>
          <w:rFonts w:ascii="Arial" w:eastAsia="Times New Roman" w:hAnsi="Arial" w:cs="Arial"/>
          <w:b/>
          <w:bCs/>
          <w:color w:val="000000" w:themeColor="text1"/>
          <w:sz w:val="32"/>
          <w:szCs w:val="32"/>
          <w:lang w:eastAsia="en-GB"/>
        </w:rPr>
      </w:pPr>
      <w:r w:rsidRPr="00DE3EEE">
        <w:rPr>
          <w:rFonts w:ascii="Arial" w:eastAsia="Times New Roman" w:hAnsi="Arial" w:cs="Arial"/>
          <w:b/>
          <w:bCs/>
          <w:color w:val="000000" w:themeColor="text1"/>
          <w:sz w:val="32"/>
          <w:szCs w:val="32"/>
          <w:lang w:eastAsia="en-GB"/>
        </w:rPr>
        <w:lastRenderedPageBreak/>
        <w:t>Train the Trainer</w:t>
      </w:r>
    </w:p>
    <w:p w14:paraId="44385C09" w14:textId="77777777" w:rsidR="005D27AC" w:rsidRPr="00DE3EEE" w:rsidRDefault="005D27AC" w:rsidP="005D27AC">
      <w:pPr>
        <w:spacing w:after="0" w:line="240" w:lineRule="auto"/>
        <w:rPr>
          <w:rFonts w:ascii="Arial" w:eastAsia="Times New Roman" w:hAnsi="Arial" w:cs="Arial"/>
          <w:color w:val="000000" w:themeColor="text1"/>
          <w:sz w:val="28"/>
          <w:szCs w:val="28"/>
          <w:lang w:eastAsia="en-GB"/>
        </w:rPr>
      </w:pPr>
      <w:r w:rsidRPr="00DE3EEE">
        <w:rPr>
          <w:rFonts w:ascii="Arial" w:eastAsia="Times New Roman" w:hAnsi="Arial" w:cs="Arial"/>
          <w:color w:val="000000" w:themeColor="text1"/>
          <w:sz w:val="28"/>
          <w:szCs w:val="28"/>
          <w:lang w:eastAsia="en-GB"/>
        </w:rPr>
        <w:t>Level 2: This is an introductory course in the methods and techniques of training.</w:t>
      </w:r>
    </w:p>
    <w:p w14:paraId="412F9990" w14:textId="77777777" w:rsidR="005D27AC" w:rsidRPr="00DE3EEE" w:rsidRDefault="005D27AC" w:rsidP="005D27AC">
      <w:pPr>
        <w:spacing w:after="0"/>
        <w:rPr>
          <w:rFonts w:ascii="Arial" w:hAnsi="Arial" w:cs="Arial"/>
          <w:b/>
          <w:bCs/>
          <w:color w:val="0000CC"/>
          <w:sz w:val="28"/>
          <w:szCs w:val="28"/>
        </w:rPr>
      </w:pPr>
      <w:r w:rsidRPr="00DE3EEE">
        <w:rPr>
          <w:rFonts w:ascii="Arial" w:hAnsi="Arial" w:cs="Arial"/>
          <w:b/>
          <w:bCs/>
          <w:color w:val="0000CC"/>
          <w:sz w:val="28"/>
          <w:szCs w:val="28"/>
        </w:rPr>
        <w:t>Thursday 16</w:t>
      </w:r>
      <w:r w:rsidRPr="00DE3EEE">
        <w:rPr>
          <w:rFonts w:ascii="Arial" w:hAnsi="Arial" w:cs="Arial"/>
          <w:b/>
          <w:bCs/>
          <w:color w:val="0000CC"/>
          <w:sz w:val="28"/>
          <w:szCs w:val="28"/>
          <w:vertAlign w:val="superscript"/>
        </w:rPr>
        <w:t>th</w:t>
      </w:r>
      <w:r w:rsidRPr="00DE3EEE">
        <w:rPr>
          <w:rFonts w:ascii="Arial" w:hAnsi="Arial" w:cs="Arial"/>
          <w:b/>
          <w:bCs/>
          <w:color w:val="0000CC"/>
          <w:sz w:val="28"/>
          <w:szCs w:val="28"/>
        </w:rPr>
        <w:t xml:space="preserve"> November 2023 </w:t>
      </w:r>
    </w:p>
    <w:p w14:paraId="5A23106A" w14:textId="77777777" w:rsidR="005D27AC" w:rsidRPr="00765B58" w:rsidRDefault="005D27AC" w:rsidP="005D27AC">
      <w:pPr>
        <w:spacing w:after="0"/>
        <w:rPr>
          <w:rFonts w:ascii="Arial" w:hAnsi="Arial" w:cs="Arial"/>
          <w:sz w:val="28"/>
          <w:szCs w:val="28"/>
        </w:rPr>
      </w:pPr>
      <w:r w:rsidRPr="00765B58">
        <w:rPr>
          <w:rFonts w:ascii="Arial" w:hAnsi="Arial" w:cs="Arial"/>
          <w:sz w:val="28"/>
          <w:szCs w:val="28"/>
        </w:rPr>
        <w:t xml:space="preserve">Course is scheduled to run for 7 weeks from </w:t>
      </w:r>
      <w:r>
        <w:rPr>
          <w:rFonts w:ascii="Arial" w:hAnsi="Arial" w:cs="Arial"/>
          <w:sz w:val="28"/>
          <w:szCs w:val="28"/>
        </w:rPr>
        <w:t>1000</w:t>
      </w:r>
      <w:r w:rsidRPr="00765B58">
        <w:rPr>
          <w:rFonts w:ascii="Arial" w:hAnsi="Arial" w:cs="Arial"/>
          <w:sz w:val="28"/>
          <w:szCs w:val="28"/>
        </w:rPr>
        <w:t xml:space="preserve"> – 13</w:t>
      </w:r>
      <w:r>
        <w:rPr>
          <w:rFonts w:ascii="Arial" w:hAnsi="Arial" w:cs="Arial"/>
          <w:sz w:val="28"/>
          <w:szCs w:val="28"/>
        </w:rPr>
        <w:t>0</w:t>
      </w:r>
      <w:r w:rsidRPr="00765B58">
        <w:rPr>
          <w:rFonts w:ascii="Arial" w:hAnsi="Arial" w:cs="Arial"/>
          <w:sz w:val="28"/>
          <w:szCs w:val="28"/>
        </w:rPr>
        <w:t>0 via zoom</w:t>
      </w:r>
    </w:p>
    <w:p w14:paraId="0E3989F4" w14:textId="77777777" w:rsidR="005D27AC" w:rsidRDefault="005D27AC" w:rsidP="005D27AC">
      <w:pPr>
        <w:rPr>
          <w:rFonts w:ascii="Arial" w:hAnsi="Arial" w:cs="Arial"/>
          <w:color w:val="000000" w:themeColor="text1"/>
        </w:rPr>
      </w:pPr>
      <w:r w:rsidRPr="00E912C3">
        <w:rPr>
          <w:rFonts w:ascii="Arial" w:hAnsi="Arial" w:cs="Arial"/>
          <w:color w:val="000000" w:themeColor="text1"/>
        </w:rPr>
        <w:t xml:space="preserve">There will be 7 </w:t>
      </w:r>
      <w:r>
        <w:rPr>
          <w:rFonts w:ascii="Arial" w:hAnsi="Arial" w:cs="Arial"/>
          <w:color w:val="000000" w:themeColor="text1"/>
        </w:rPr>
        <w:t>sessions Thursday 16</w:t>
      </w:r>
      <w:r w:rsidRPr="00E5227E">
        <w:rPr>
          <w:rFonts w:ascii="Arial" w:hAnsi="Arial" w:cs="Arial"/>
          <w:color w:val="000000" w:themeColor="text1"/>
          <w:vertAlign w:val="superscript"/>
        </w:rPr>
        <w:t>th</w:t>
      </w:r>
      <w:r>
        <w:rPr>
          <w:rFonts w:ascii="Arial" w:hAnsi="Arial" w:cs="Arial"/>
          <w:color w:val="000000" w:themeColor="text1"/>
        </w:rPr>
        <w:t xml:space="preserve"> November, Thursday 23</w:t>
      </w:r>
      <w:r w:rsidRPr="00E5227E">
        <w:rPr>
          <w:rFonts w:ascii="Arial" w:hAnsi="Arial" w:cs="Arial"/>
          <w:color w:val="000000" w:themeColor="text1"/>
          <w:vertAlign w:val="superscript"/>
        </w:rPr>
        <w:t>rd</w:t>
      </w:r>
      <w:r>
        <w:rPr>
          <w:rFonts w:ascii="Arial" w:hAnsi="Arial" w:cs="Arial"/>
          <w:color w:val="000000" w:themeColor="text1"/>
        </w:rPr>
        <w:t xml:space="preserve"> November, Tuesday 28</w:t>
      </w:r>
      <w:r w:rsidRPr="00266B1D">
        <w:rPr>
          <w:rFonts w:ascii="Arial" w:hAnsi="Arial" w:cs="Arial"/>
          <w:color w:val="000000" w:themeColor="text1"/>
          <w:vertAlign w:val="superscript"/>
        </w:rPr>
        <w:t>th</w:t>
      </w:r>
      <w:r>
        <w:rPr>
          <w:rFonts w:ascii="Arial" w:hAnsi="Arial" w:cs="Arial"/>
          <w:color w:val="000000" w:themeColor="text1"/>
        </w:rPr>
        <w:t xml:space="preserve"> November, Thursday 30</w:t>
      </w:r>
      <w:r w:rsidRPr="00266B1D">
        <w:rPr>
          <w:rFonts w:ascii="Arial" w:hAnsi="Arial" w:cs="Arial"/>
          <w:color w:val="000000" w:themeColor="text1"/>
          <w:vertAlign w:val="superscript"/>
        </w:rPr>
        <w:t>th</w:t>
      </w:r>
      <w:r>
        <w:rPr>
          <w:rFonts w:ascii="Arial" w:hAnsi="Arial" w:cs="Arial"/>
          <w:color w:val="000000" w:themeColor="text1"/>
        </w:rPr>
        <w:t xml:space="preserve"> November, Tuesday 5</w:t>
      </w:r>
      <w:r w:rsidRPr="00266B1D">
        <w:rPr>
          <w:rFonts w:ascii="Arial" w:hAnsi="Arial" w:cs="Arial"/>
          <w:color w:val="000000" w:themeColor="text1"/>
          <w:vertAlign w:val="superscript"/>
        </w:rPr>
        <w:t>th</w:t>
      </w:r>
      <w:r>
        <w:rPr>
          <w:rFonts w:ascii="Arial" w:hAnsi="Arial" w:cs="Arial"/>
          <w:color w:val="000000" w:themeColor="text1"/>
        </w:rPr>
        <w:t xml:space="preserve"> December, Thursday 7</w:t>
      </w:r>
      <w:r w:rsidRPr="00371826">
        <w:rPr>
          <w:rFonts w:ascii="Arial" w:hAnsi="Arial" w:cs="Arial"/>
          <w:color w:val="000000" w:themeColor="text1"/>
          <w:vertAlign w:val="superscript"/>
        </w:rPr>
        <w:t>th</w:t>
      </w:r>
      <w:r>
        <w:rPr>
          <w:rFonts w:ascii="Arial" w:hAnsi="Arial" w:cs="Arial"/>
          <w:color w:val="000000" w:themeColor="text1"/>
        </w:rPr>
        <w:t xml:space="preserve"> December and Tuesday 12</w:t>
      </w:r>
      <w:r w:rsidRPr="00371826">
        <w:rPr>
          <w:rFonts w:ascii="Arial" w:hAnsi="Arial" w:cs="Arial"/>
          <w:color w:val="000000" w:themeColor="text1"/>
          <w:vertAlign w:val="superscript"/>
        </w:rPr>
        <w:t>th</w:t>
      </w:r>
      <w:r>
        <w:rPr>
          <w:rFonts w:ascii="Arial" w:hAnsi="Arial" w:cs="Arial"/>
          <w:color w:val="000000" w:themeColor="text1"/>
        </w:rPr>
        <w:t xml:space="preserve"> December 2023.</w:t>
      </w:r>
    </w:p>
    <w:p w14:paraId="506E0824" w14:textId="77777777" w:rsidR="005D27AC" w:rsidRPr="00765B58" w:rsidRDefault="005D27AC" w:rsidP="005D27AC">
      <w:pPr>
        <w:pStyle w:val="Heading3"/>
        <w:shd w:val="clear" w:color="auto" w:fill="FFFFFF"/>
        <w:spacing w:before="0"/>
        <w:rPr>
          <w:rFonts w:ascii="Arial" w:hAnsi="Arial" w:cs="Arial"/>
          <w:color w:val="0000CC"/>
          <w:sz w:val="28"/>
          <w:szCs w:val="28"/>
        </w:rPr>
      </w:pPr>
      <w:r w:rsidRPr="00765B58">
        <w:rPr>
          <w:rFonts w:ascii="Arial" w:hAnsi="Arial" w:cs="Arial"/>
          <w:b/>
          <w:bCs/>
          <w:color w:val="0000CC"/>
          <w:sz w:val="28"/>
          <w:szCs w:val="28"/>
        </w:rPr>
        <w:t>Overview</w:t>
      </w:r>
    </w:p>
    <w:p w14:paraId="283B3741" w14:textId="77777777" w:rsidR="005D27AC" w:rsidRPr="00765B58" w:rsidRDefault="005D27AC" w:rsidP="005D27AC">
      <w:pPr>
        <w:spacing w:after="0"/>
        <w:rPr>
          <w:rFonts w:ascii="Arial" w:hAnsi="Arial" w:cs="Arial"/>
          <w:color w:val="0000CC"/>
          <w:sz w:val="28"/>
          <w:szCs w:val="28"/>
        </w:rPr>
      </w:pPr>
      <w:r w:rsidRPr="006E29ED">
        <w:rPr>
          <w:rFonts w:ascii="Arial" w:hAnsi="Arial" w:cs="Arial"/>
          <w:sz w:val="28"/>
          <w:szCs w:val="28"/>
          <w:shd w:val="clear" w:color="auto" w:fill="FFFFFF"/>
        </w:rPr>
        <w:t>This online course is a tutor-led learning in the workplace course and is designed to provide the participants with a sound introduction to the concepts of a systematic approach to training. It builds the skills, knowledge and abilities that are required to be an effective trainer.</w:t>
      </w:r>
      <w:r w:rsidRPr="006E29ED">
        <w:rPr>
          <w:rFonts w:ascii="Arial" w:hAnsi="Arial" w:cs="Arial"/>
          <w:sz w:val="24"/>
          <w:szCs w:val="24"/>
        </w:rPr>
        <w:br/>
      </w:r>
      <w:r w:rsidRPr="00765B58">
        <w:rPr>
          <w:rFonts w:ascii="Arial" w:hAnsi="Arial" w:cs="Arial"/>
          <w:b/>
          <w:bCs/>
          <w:color w:val="0000CC"/>
          <w:sz w:val="28"/>
          <w:szCs w:val="28"/>
        </w:rPr>
        <w:t>Content</w:t>
      </w:r>
    </w:p>
    <w:p w14:paraId="02C37ADB" w14:textId="77777777" w:rsidR="005D27AC" w:rsidRPr="006E29ED" w:rsidRDefault="005D27AC" w:rsidP="005D27AC">
      <w:pPr>
        <w:spacing w:after="0"/>
        <w:rPr>
          <w:rFonts w:ascii="Arial" w:hAnsi="Arial" w:cs="Arial"/>
          <w:sz w:val="28"/>
          <w:szCs w:val="28"/>
          <w:shd w:val="clear" w:color="auto" w:fill="FFFFFF"/>
        </w:rPr>
      </w:pPr>
      <w:r w:rsidRPr="006E29ED">
        <w:rPr>
          <w:rFonts w:ascii="Arial" w:hAnsi="Arial" w:cs="Arial"/>
          <w:sz w:val="28"/>
          <w:szCs w:val="28"/>
          <w:shd w:val="clear" w:color="auto" w:fill="FFFFFF"/>
        </w:rPr>
        <w:t>This course is based on the training cycle, covering three main areas:</w:t>
      </w:r>
      <w:r w:rsidRPr="006E29ED">
        <w:rPr>
          <w:rFonts w:ascii="Arial" w:hAnsi="Arial" w:cs="Arial"/>
          <w:sz w:val="28"/>
          <w:szCs w:val="28"/>
        </w:rPr>
        <w:br/>
      </w:r>
      <w:r w:rsidRPr="006E29ED">
        <w:rPr>
          <w:rFonts w:ascii="Arial" w:hAnsi="Arial" w:cs="Arial"/>
          <w:sz w:val="28"/>
          <w:szCs w:val="28"/>
          <w:shd w:val="clear" w:color="auto" w:fill="FFFFFF"/>
        </w:rPr>
        <w:t>planning, delivery, assessment. The course will look at:</w:t>
      </w:r>
      <w:r w:rsidRPr="006E29ED">
        <w:rPr>
          <w:rFonts w:ascii="Arial" w:hAnsi="Arial" w:cs="Arial"/>
          <w:sz w:val="28"/>
          <w:szCs w:val="28"/>
        </w:rPr>
        <w:br/>
      </w:r>
      <w:r w:rsidRPr="006E29ED">
        <w:rPr>
          <w:rFonts w:ascii="Arial" w:hAnsi="Arial" w:cs="Arial"/>
          <w:sz w:val="28"/>
          <w:szCs w:val="28"/>
          <w:shd w:val="clear" w:color="auto" w:fill="FFFFFF"/>
        </w:rPr>
        <w:t>• Supporting learners needs</w:t>
      </w:r>
      <w:r w:rsidRPr="006E29ED">
        <w:rPr>
          <w:rFonts w:ascii="Arial" w:hAnsi="Arial" w:cs="Arial"/>
          <w:sz w:val="28"/>
          <w:szCs w:val="28"/>
        </w:rPr>
        <w:br/>
      </w:r>
      <w:r w:rsidRPr="006E29ED">
        <w:rPr>
          <w:rFonts w:ascii="Arial" w:hAnsi="Arial" w:cs="Arial"/>
          <w:sz w:val="28"/>
          <w:szCs w:val="28"/>
          <w:shd w:val="clear" w:color="auto" w:fill="FFFFFF"/>
        </w:rPr>
        <w:t>• Different learning styles</w:t>
      </w:r>
      <w:r w:rsidRPr="006E29ED">
        <w:rPr>
          <w:rFonts w:ascii="Arial" w:hAnsi="Arial" w:cs="Arial"/>
          <w:sz w:val="28"/>
          <w:szCs w:val="28"/>
        </w:rPr>
        <w:br/>
      </w:r>
      <w:r w:rsidRPr="006E29ED">
        <w:rPr>
          <w:rFonts w:ascii="Arial" w:hAnsi="Arial" w:cs="Arial"/>
          <w:sz w:val="28"/>
          <w:szCs w:val="28"/>
          <w:shd w:val="clear" w:color="auto" w:fill="FFFFFF"/>
        </w:rPr>
        <w:t>• Assessment methods and activities</w:t>
      </w:r>
      <w:r w:rsidRPr="006E29ED">
        <w:rPr>
          <w:rFonts w:ascii="Arial" w:hAnsi="Arial" w:cs="Arial"/>
          <w:sz w:val="28"/>
          <w:szCs w:val="28"/>
        </w:rPr>
        <w:br/>
      </w:r>
      <w:r w:rsidRPr="006E29ED">
        <w:rPr>
          <w:rFonts w:ascii="Arial" w:hAnsi="Arial" w:cs="Arial"/>
          <w:sz w:val="28"/>
          <w:szCs w:val="28"/>
          <w:shd w:val="clear" w:color="auto" w:fill="FFFFFF"/>
        </w:rPr>
        <w:t>• Planning a training session and resources</w:t>
      </w:r>
      <w:r w:rsidRPr="006E29ED">
        <w:rPr>
          <w:rFonts w:ascii="Arial" w:hAnsi="Arial" w:cs="Arial"/>
          <w:sz w:val="28"/>
          <w:szCs w:val="28"/>
        </w:rPr>
        <w:br/>
      </w:r>
      <w:r w:rsidRPr="006E29ED">
        <w:rPr>
          <w:rFonts w:ascii="Arial" w:hAnsi="Arial" w:cs="Arial"/>
          <w:sz w:val="28"/>
          <w:szCs w:val="28"/>
          <w:shd w:val="clear" w:color="auto" w:fill="FFFFFF"/>
        </w:rPr>
        <w:t>• Giving feedback.</w:t>
      </w:r>
    </w:p>
    <w:p w14:paraId="4A0C08A7" w14:textId="77777777" w:rsidR="006E29ED" w:rsidRDefault="006E29ED" w:rsidP="005D27AC">
      <w:pPr>
        <w:spacing w:after="0"/>
        <w:rPr>
          <w:rFonts w:ascii="Arial" w:hAnsi="Arial" w:cs="Arial"/>
          <w:sz w:val="28"/>
          <w:szCs w:val="28"/>
          <w:shd w:val="clear" w:color="auto" w:fill="FFFFFF"/>
        </w:rPr>
      </w:pPr>
    </w:p>
    <w:p w14:paraId="716A1C07" w14:textId="26435527" w:rsidR="006E29ED" w:rsidRDefault="006E29ED" w:rsidP="006E29ED">
      <w:pPr>
        <w:spacing w:after="0" w:line="240" w:lineRule="auto"/>
        <w:outlineLvl w:val="1"/>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t xml:space="preserve">Safeguarding </w:t>
      </w:r>
      <w:r w:rsidRPr="00DE3EEE">
        <w:rPr>
          <w:rFonts w:ascii="Arial" w:eastAsia="Times New Roman" w:hAnsi="Arial" w:cs="Arial"/>
          <w:b/>
          <w:bCs/>
          <w:color w:val="000000" w:themeColor="text1"/>
          <w:sz w:val="32"/>
          <w:szCs w:val="32"/>
          <w:lang w:eastAsia="en-GB"/>
        </w:rPr>
        <w:t>Train</w:t>
      </w:r>
      <w:r>
        <w:rPr>
          <w:rFonts w:ascii="Arial" w:eastAsia="Times New Roman" w:hAnsi="Arial" w:cs="Arial"/>
          <w:b/>
          <w:bCs/>
          <w:color w:val="000000" w:themeColor="text1"/>
          <w:sz w:val="32"/>
          <w:szCs w:val="32"/>
          <w:lang w:eastAsia="en-GB"/>
        </w:rPr>
        <w:t xml:space="preserve">ing Level 2 </w:t>
      </w:r>
    </w:p>
    <w:p w14:paraId="09D77E9B" w14:textId="14B9522F" w:rsidR="006E29ED" w:rsidRPr="006E29ED" w:rsidRDefault="006E29ED" w:rsidP="006E29ED">
      <w:pPr>
        <w:spacing w:after="0" w:line="240" w:lineRule="auto"/>
        <w:outlineLvl w:val="1"/>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A two-day online tutor led course</w:t>
      </w:r>
    </w:p>
    <w:p w14:paraId="3AF40C7C" w14:textId="27D17797" w:rsidR="006E29ED" w:rsidRPr="006E29ED" w:rsidRDefault="006E29ED" w:rsidP="006E29ED">
      <w:pPr>
        <w:spacing w:line="240" w:lineRule="auto"/>
        <w:rPr>
          <w:rFonts w:ascii="FS Me" w:hAnsi="FS Me"/>
          <w:b/>
          <w:color w:val="134A60"/>
          <w:sz w:val="28"/>
          <w:szCs w:val="28"/>
        </w:rPr>
      </w:pPr>
      <w:r w:rsidRPr="006E29ED">
        <w:rPr>
          <w:rFonts w:ascii="Arial" w:hAnsi="Arial" w:cs="Arial"/>
          <w:color w:val="134A60"/>
          <w:sz w:val="32"/>
          <w:szCs w:val="28"/>
        </w:rPr>
        <w:t xml:space="preserve">Tuesday 21st and 28th November 2023  </w:t>
      </w:r>
      <w:r>
        <w:rPr>
          <w:rFonts w:ascii="Arial" w:hAnsi="Arial" w:cs="Arial"/>
          <w:color w:val="134A60"/>
          <w:sz w:val="32"/>
          <w:szCs w:val="28"/>
        </w:rPr>
        <w:t>0</w:t>
      </w:r>
      <w:r w:rsidRPr="006E29ED">
        <w:rPr>
          <w:rFonts w:ascii="Arial" w:hAnsi="Arial" w:cs="Arial"/>
          <w:color w:val="134A60"/>
          <w:sz w:val="32"/>
          <w:szCs w:val="28"/>
        </w:rPr>
        <w:t xml:space="preserve">9:30 – </w:t>
      </w:r>
      <w:r>
        <w:rPr>
          <w:rFonts w:ascii="Arial" w:hAnsi="Arial" w:cs="Arial"/>
          <w:color w:val="134A60"/>
          <w:sz w:val="32"/>
          <w:szCs w:val="28"/>
        </w:rPr>
        <w:t>15</w:t>
      </w:r>
      <w:r w:rsidRPr="006E29ED">
        <w:rPr>
          <w:rFonts w:ascii="Arial" w:hAnsi="Arial" w:cs="Arial"/>
          <w:color w:val="134A60"/>
          <w:sz w:val="32"/>
          <w:szCs w:val="28"/>
        </w:rPr>
        <w:t>.30</w:t>
      </w:r>
      <w:r w:rsidRPr="006E29ED">
        <w:rPr>
          <w:rFonts w:ascii="Arial" w:hAnsi="Arial" w:cs="Arial"/>
          <w:color w:val="134A60"/>
          <w:sz w:val="24"/>
        </w:rPr>
        <w:br/>
      </w:r>
      <w:r w:rsidRPr="006E29ED">
        <w:rPr>
          <w:rFonts w:ascii="FS Me" w:hAnsi="FS Me"/>
          <w:color w:val="134A60"/>
          <w:sz w:val="28"/>
          <w:szCs w:val="28"/>
        </w:rPr>
        <w:t>course fee: £80 per person</w:t>
      </w:r>
    </w:p>
    <w:p w14:paraId="7ADE45F0" w14:textId="77777777" w:rsidR="006E29ED" w:rsidRPr="006E29ED" w:rsidRDefault="006E29ED" w:rsidP="006E29ED">
      <w:pPr>
        <w:spacing w:line="240" w:lineRule="auto"/>
        <w:rPr>
          <w:rFonts w:ascii="Arial" w:hAnsi="Arial" w:cs="Arial"/>
          <w:b/>
          <w:sz w:val="28"/>
          <w:szCs w:val="28"/>
        </w:rPr>
      </w:pPr>
      <w:r w:rsidRPr="006E29ED">
        <w:rPr>
          <w:rFonts w:ascii="Arial" w:hAnsi="Arial" w:cs="Arial"/>
          <w:sz w:val="28"/>
          <w:szCs w:val="28"/>
        </w:rPr>
        <w:t>This course will look at:</w:t>
      </w:r>
    </w:p>
    <w:p w14:paraId="3C2DFECD" w14:textId="38CB8E91" w:rsidR="006E29ED" w:rsidRPr="006E29ED" w:rsidRDefault="006E29ED" w:rsidP="006E29ED">
      <w:pPr>
        <w:pStyle w:val="ListParagraph"/>
        <w:numPr>
          <w:ilvl w:val="0"/>
          <w:numId w:val="27"/>
        </w:numPr>
        <w:spacing w:after="160" w:line="240" w:lineRule="auto"/>
        <w:ind w:left="426"/>
        <w:rPr>
          <w:rFonts w:ascii="Arial" w:hAnsi="Arial" w:cs="Arial"/>
          <w:b/>
          <w:sz w:val="28"/>
          <w:szCs w:val="28"/>
        </w:rPr>
      </w:pPr>
      <w:r w:rsidRPr="006E29ED">
        <w:rPr>
          <w:rFonts w:ascii="Arial" w:hAnsi="Arial" w:cs="Arial"/>
          <w:sz w:val="28"/>
          <w:szCs w:val="28"/>
        </w:rPr>
        <w:t xml:space="preserve">Learn the basic principles of safeguarding,  </w:t>
      </w:r>
    </w:p>
    <w:p w14:paraId="4B94C6A1" w14:textId="74292485" w:rsidR="006E29ED" w:rsidRPr="006E29ED" w:rsidRDefault="006E29ED" w:rsidP="006E29ED">
      <w:pPr>
        <w:pStyle w:val="ListParagraph"/>
        <w:numPr>
          <w:ilvl w:val="0"/>
          <w:numId w:val="27"/>
        </w:numPr>
        <w:spacing w:after="160" w:line="240" w:lineRule="auto"/>
        <w:ind w:left="426"/>
        <w:rPr>
          <w:rFonts w:ascii="Arial" w:hAnsi="Arial" w:cs="Arial"/>
          <w:b/>
          <w:sz w:val="28"/>
          <w:szCs w:val="28"/>
        </w:rPr>
      </w:pPr>
      <w:r w:rsidRPr="006E29ED">
        <w:rPr>
          <w:rFonts w:ascii="Arial" w:hAnsi="Arial" w:cs="Arial"/>
          <w:sz w:val="28"/>
          <w:szCs w:val="28"/>
        </w:rPr>
        <w:t xml:space="preserve">Identifying who might be at risk, </w:t>
      </w:r>
    </w:p>
    <w:p w14:paraId="2594E542" w14:textId="730CF92C" w:rsidR="006E29ED" w:rsidRPr="006E29ED" w:rsidRDefault="006E29ED" w:rsidP="006E29ED">
      <w:pPr>
        <w:pStyle w:val="ListParagraph"/>
        <w:numPr>
          <w:ilvl w:val="0"/>
          <w:numId w:val="27"/>
        </w:numPr>
        <w:spacing w:after="160" w:line="240" w:lineRule="auto"/>
        <w:ind w:left="426"/>
        <w:rPr>
          <w:rFonts w:ascii="Arial" w:hAnsi="Arial" w:cs="Arial"/>
          <w:b/>
          <w:sz w:val="28"/>
          <w:szCs w:val="28"/>
        </w:rPr>
      </w:pPr>
      <w:r w:rsidRPr="006E29ED">
        <w:rPr>
          <w:rFonts w:ascii="Arial" w:hAnsi="Arial" w:cs="Arial"/>
          <w:sz w:val="28"/>
          <w:szCs w:val="28"/>
        </w:rPr>
        <w:t>Responsibilities in relation to safeguarding,</w:t>
      </w:r>
    </w:p>
    <w:p w14:paraId="5C2BD57D" w14:textId="45054B69" w:rsidR="006E29ED" w:rsidRPr="006E29ED" w:rsidRDefault="006E29ED" w:rsidP="006E29ED">
      <w:pPr>
        <w:pStyle w:val="ListParagraph"/>
        <w:numPr>
          <w:ilvl w:val="0"/>
          <w:numId w:val="27"/>
        </w:numPr>
        <w:spacing w:after="160" w:line="240" w:lineRule="auto"/>
        <w:ind w:left="426"/>
        <w:rPr>
          <w:rFonts w:ascii="Arial" w:hAnsi="Arial" w:cs="Arial"/>
          <w:b/>
          <w:sz w:val="28"/>
          <w:szCs w:val="28"/>
        </w:rPr>
      </w:pPr>
      <w:r w:rsidRPr="006E29ED">
        <w:rPr>
          <w:rFonts w:ascii="Arial" w:hAnsi="Arial" w:cs="Arial"/>
          <w:sz w:val="28"/>
          <w:szCs w:val="28"/>
        </w:rPr>
        <w:t xml:space="preserve">Recognise types of abuse,  </w:t>
      </w:r>
    </w:p>
    <w:p w14:paraId="18AA0550" w14:textId="772ADFB2" w:rsidR="006E29ED" w:rsidRPr="006E29ED" w:rsidRDefault="006E29ED" w:rsidP="006E29ED">
      <w:pPr>
        <w:pStyle w:val="ListParagraph"/>
        <w:numPr>
          <w:ilvl w:val="0"/>
          <w:numId w:val="27"/>
        </w:numPr>
        <w:spacing w:after="160" w:line="240" w:lineRule="auto"/>
        <w:ind w:left="426"/>
        <w:rPr>
          <w:rFonts w:ascii="Arial" w:hAnsi="Arial" w:cs="Arial"/>
          <w:b/>
          <w:sz w:val="28"/>
          <w:szCs w:val="28"/>
        </w:rPr>
      </w:pPr>
      <w:r w:rsidRPr="006E29ED">
        <w:rPr>
          <w:rFonts w:ascii="Arial" w:hAnsi="Arial" w:cs="Arial"/>
          <w:sz w:val="28"/>
          <w:szCs w:val="28"/>
        </w:rPr>
        <w:t xml:space="preserve">Understand the importance of documenting factual evidence in relation to a disclosure,  </w:t>
      </w:r>
    </w:p>
    <w:p w14:paraId="4D9A8CED" w14:textId="42D4A6BA" w:rsidR="006E29ED" w:rsidRPr="006E29ED" w:rsidRDefault="006E29ED" w:rsidP="006E29ED">
      <w:pPr>
        <w:pStyle w:val="ListParagraph"/>
        <w:numPr>
          <w:ilvl w:val="0"/>
          <w:numId w:val="27"/>
        </w:numPr>
        <w:spacing w:after="160" w:line="240" w:lineRule="auto"/>
        <w:ind w:left="426"/>
        <w:rPr>
          <w:rFonts w:ascii="Arial" w:hAnsi="Arial" w:cs="Arial"/>
          <w:b/>
          <w:sz w:val="28"/>
          <w:szCs w:val="28"/>
        </w:rPr>
      </w:pPr>
      <w:r w:rsidRPr="006E29ED">
        <w:rPr>
          <w:rFonts w:ascii="Arial" w:hAnsi="Arial" w:cs="Arial"/>
          <w:sz w:val="28"/>
          <w:szCs w:val="28"/>
        </w:rPr>
        <w:t>Learn about disclosure management process,</w:t>
      </w:r>
    </w:p>
    <w:p w14:paraId="1034263B" w14:textId="3D1D4926" w:rsidR="006E29ED" w:rsidRPr="006E29ED" w:rsidRDefault="006E29ED" w:rsidP="006E29ED">
      <w:pPr>
        <w:spacing w:after="0" w:line="240" w:lineRule="auto"/>
        <w:rPr>
          <w:rFonts w:ascii="Arial" w:eastAsia="Times New Roman" w:hAnsi="Arial" w:cs="Arial"/>
          <w:sz w:val="28"/>
          <w:szCs w:val="28"/>
          <w:lang w:eastAsia="en-GB"/>
        </w:rPr>
      </w:pPr>
      <w:r w:rsidRPr="006E29ED">
        <w:rPr>
          <w:rFonts w:ascii="Arial" w:hAnsi="Arial" w:cs="Arial"/>
          <w:sz w:val="28"/>
          <w:szCs w:val="28"/>
        </w:rPr>
        <w:t>National and local policies that apply to safeguarding</w:t>
      </w:r>
      <w:r w:rsidRPr="006E29ED">
        <w:rPr>
          <w:rFonts w:ascii="Arial" w:hAnsi="Arial" w:cs="Arial"/>
          <w:sz w:val="24"/>
          <w:szCs w:val="24"/>
        </w:rPr>
        <w:br/>
      </w:r>
    </w:p>
    <w:p w14:paraId="204CC68D" w14:textId="77777777" w:rsidR="005D27AC" w:rsidRPr="00765B58" w:rsidRDefault="005D27AC" w:rsidP="005D27AC">
      <w:pPr>
        <w:spacing w:after="0"/>
        <w:rPr>
          <w:rFonts w:ascii="Arial" w:hAnsi="Arial" w:cs="Arial"/>
          <w:sz w:val="28"/>
          <w:szCs w:val="28"/>
          <w:shd w:val="clear" w:color="auto" w:fill="FFFFFF"/>
        </w:rPr>
      </w:pPr>
    </w:p>
    <w:p w14:paraId="3583AD0B" w14:textId="77777777" w:rsidR="006E29ED" w:rsidRDefault="006E29ED" w:rsidP="005D27AC">
      <w:pPr>
        <w:spacing w:after="0"/>
        <w:rPr>
          <w:rFonts w:ascii="Arial" w:hAnsi="Arial" w:cs="Arial"/>
          <w:sz w:val="28"/>
          <w:szCs w:val="28"/>
          <w:lang w:eastAsia="en-GB"/>
        </w:rPr>
      </w:pPr>
    </w:p>
    <w:p w14:paraId="620E1671" w14:textId="77777777" w:rsidR="006E29ED" w:rsidRDefault="006E29ED" w:rsidP="005D27AC">
      <w:pPr>
        <w:spacing w:after="0"/>
        <w:rPr>
          <w:rFonts w:ascii="Arial" w:hAnsi="Arial" w:cs="Arial"/>
          <w:sz w:val="28"/>
          <w:szCs w:val="28"/>
          <w:lang w:eastAsia="en-GB"/>
        </w:rPr>
      </w:pPr>
    </w:p>
    <w:p w14:paraId="3084AD67" w14:textId="77777777" w:rsidR="006E29ED" w:rsidRDefault="006E29ED" w:rsidP="005D27AC">
      <w:pPr>
        <w:spacing w:after="0"/>
        <w:rPr>
          <w:rFonts w:ascii="Arial" w:hAnsi="Arial" w:cs="Arial"/>
          <w:sz w:val="28"/>
          <w:szCs w:val="28"/>
          <w:lang w:eastAsia="en-GB"/>
        </w:rPr>
      </w:pPr>
    </w:p>
    <w:p w14:paraId="450CBBAD" w14:textId="77777777" w:rsidR="006E29ED" w:rsidRDefault="006E29ED" w:rsidP="005D27AC">
      <w:pPr>
        <w:spacing w:after="0"/>
        <w:rPr>
          <w:rFonts w:ascii="Arial" w:hAnsi="Arial" w:cs="Arial"/>
          <w:sz w:val="28"/>
          <w:szCs w:val="28"/>
          <w:lang w:eastAsia="en-GB"/>
        </w:rPr>
      </w:pPr>
    </w:p>
    <w:p w14:paraId="5B9233E7" w14:textId="77777777" w:rsidR="006E29ED" w:rsidRDefault="006E29ED" w:rsidP="005D27AC">
      <w:pPr>
        <w:spacing w:after="0"/>
        <w:rPr>
          <w:rFonts w:ascii="Arial" w:hAnsi="Arial" w:cs="Arial"/>
          <w:sz w:val="28"/>
          <w:szCs w:val="28"/>
          <w:lang w:eastAsia="en-GB"/>
        </w:rPr>
      </w:pPr>
    </w:p>
    <w:p w14:paraId="3C69E265" w14:textId="37E08E22" w:rsidR="005D27AC" w:rsidRPr="00E859CF" w:rsidRDefault="005D27AC" w:rsidP="005D27AC">
      <w:pPr>
        <w:spacing w:after="0"/>
        <w:rPr>
          <w:rFonts w:ascii="Arial" w:hAnsi="Arial" w:cs="Arial"/>
          <w:sz w:val="28"/>
          <w:szCs w:val="28"/>
          <w:lang w:eastAsia="en-GB"/>
        </w:rPr>
      </w:pPr>
      <w:r w:rsidRPr="000171A9">
        <w:rPr>
          <w:rFonts w:ascii="Arial" w:hAnsi="Arial" w:cs="Arial"/>
          <w:sz w:val="28"/>
          <w:szCs w:val="28"/>
          <w:lang w:eastAsia="en-GB"/>
        </w:rPr>
        <w:lastRenderedPageBreak/>
        <w:t xml:space="preserve">There are also a series of short </w:t>
      </w:r>
      <w:r>
        <w:rPr>
          <w:rFonts w:ascii="Arial" w:hAnsi="Arial" w:cs="Arial"/>
          <w:sz w:val="28"/>
          <w:szCs w:val="28"/>
          <w:lang w:eastAsia="en-GB"/>
        </w:rPr>
        <w:t xml:space="preserve">half day non- accredited tutor led online sessions: </w:t>
      </w:r>
    </w:p>
    <w:p w14:paraId="451F1EFF" w14:textId="77777777" w:rsidR="005D27AC" w:rsidRDefault="005D27AC" w:rsidP="005D27AC">
      <w:pPr>
        <w:spacing w:after="0"/>
        <w:rPr>
          <w:rFonts w:ascii="Arial" w:hAnsi="Arial" w:cs="Arial"/>
          <w:b/>
          <w:bCs/>
          <w:sz w:val="28"/>
          <w:szCs w:val="28"/>
          <w:lang w:eastAsia="en-GB"/>
        </w:rPr>
      </w:pPr>
      <w:r>
        <w:rPr>
          <w:rFonts w:ascii="Arial" w:hAnsi="Arial" w:cs="Arial"/>
          <w:b/>
          <w:bCs/>
          <w:sz w:val="28"/>
          <w:szCs w:val="28"/>
          <w:lang w:eastAsia="en-GB"/>
        </w:rPr>
        <w:t>If you are interested in one of these sessions you can register your interest</w:t>
      </w:r>
    </w:p>
    <w:p w14:paraId="55F50277" w14:textId="77777777" w:rsidR="005D27AC" w:rsidRDefault="005D27AC" w:rsidP="005D27AC">
      <w:pPr>
        <w:spacing w:after="0"/>
        <w:rPr>
          <w:rFonts w:ascii="Arial" w:hAnsi="Arial" w:cs="Arial"/>
          <w:b/>
          <w:bCs/>
          <w:sz w:val="28"/>
          <w:szCs w:val="28"/>
          <w:lang w:eastAsia="en-GB"/>
        </w:rPr>
      </w:pPr>
    </w:p>
    <w:p w14:paraId="336C634D" w14:textId="77777777" w:rsidR="005D27AC" w:rsidRDefault="005D27AC" w:rsidP="005D27AC">
      <w:pPr>
        <w:spacing w:after="0"/>
        <w:rPr>
          <w:rFonts w:ascii="Arial" w:hAnsi="Arial" w:cs="Arial"/>
          <w:b/>
          <w:bCs/>
          <w:sz w:val="28"/>
          <w:szCs w:val="28"/>
          <w:lang w:eastAsia="en-GB"/>
        </w:rPr>
      </w:pPr>
      <w:r w:rsidRPr="00D44292">
        <w:rPr>
          <w:rFonts w:ascii="Arial" w:hAnsi="Arial" w:cs="Arial"/>
          <w:b/>
          <w:bCs/>
          <w:sz w:val="28"/>
          <w:szCs w:val="28"/>
          <w:lang w:eastAsia="en-GB"/>
        </w:rPr>
        <w:t xml:space="preserve">Assertiveness </w:t>
      </w:r>
    </w:p>
    <w:p w14:paraId="602A532B" w14:textId="77777777" w:rsidR="005D27AC" w:rsidRDefault="005D27AC" w:rsidP="005D27AC">
      <w:pPr>
        <w:spacing w:after="120"/>
        <w:rPr>
          <w:rFonts w:ascii="Arial" w:hAnsi="Arial" w:cs="Arial"/>
          <w:b/>
          <w:bCs/>
          <w:color w:val="0000CC"/>
          <w:sz w:val="28"/>
          <w:szCs w:val="28"/>
          <w:lang w:eastAsia="en-GB"/>
        </w:rPr>
      </w:pPr>
      <w:r w:rsidRPr="009C6C59">
        <w:rPr>
          <w:rFonts w:ascii="Arial" w:hAnsi="Arial" w:cs="Arial"/>
          <w:b/>
          <w:bCs/>
          <w:color w:val="0000CC"/>
          <w:sz w:val="28"/>
          <w:szCs w:val="28"/>
          <w:lang w:eastAsia="en-GB"/>
        </w:rPr>
        <w:t>Monday 30</w:t>
      </w:r>
      <w:r w:rsidRPr="009C6C59">
        <w:rPr>
          <w:rFonts w:ascii="Arial" w:hAnsi="Arial" w:cs="Arial"/>
          <w:b/>
          <w:bCs/>
          <w:color w:val="0000CC"/>
          <w:sz w:val="28"/>
          <w:szCs w:val="28"/>
          <w:vertAlign w:val="superscript"/>
          <w:lang w:eastAsia="en-GB"/>
        </w:rPr>
        <w:t>th</w:t>
      </w:r>
      <w:r w:rsidRPr="009C6C59">
        <w:rPr>
          <w:rFonts w:ascii="Arial" w:hAnsi="Arial" w:cs="Arial"/>
          <w:b/>
          <w:bCs/>
          <w:color w:val="0000CC"/>
          <w:sz w:val="28"/>
          <w:szCs w:val="28"/>
          <w:lang w:eastAsia="en-GB"/>
        </w:rPr>
        <w:t xml:space="preserve"> October 2023 from 0930 – 1230 </w:t>
      </w:r>
    </w:p>
    <w:p w14:paraId="52C57C6D" w14:textId="77777777" w:rsidR="005D27AC" w:rsidRDefault="005D27AC" w:rsidP="005D27AC">
      <w:pPr>
        <w:spacing w:after="0"/>
        <w:rPr>
          <w:rFonts w:ascii="Arial" w:hAnsi="Arial" w:cs="Arial"/>
          <w:b/>
          <w:bCs/>
          <w:sz w:val="28"/>
          <w:szCs w:val="28"/>
          <w:lang w:eastAsia="en-GB"/>
        </w:rPr>
      </w:pPr>
      <w:r w:rsidRPr="00D44292">
        <w:rPr>
          <w:rFonts w:ascii="Arial" w:hAnsi="Arial" w:cs="Arial"/>
          <w:b/>
          <w:bCs/>
          <w:sz w:val="28"/>
          <w:szCs w:val="28"/>
          <w:lang w:eastAsia="en-GB"/>
        </w:rPr>
        <w:t xml:space="preserve">Confidence and Communication Skills </w:t>
      </w:r>
    </w:p>
    <w:p w14:paraId="7D433956" w14:textId="77777777" w:rsidR="005D27AC" w:rsidRPr="00C36BDB" w:rsidRDefault="005D27AC" w:rsidP="005D27AC">
      <w:pPr>
        <w:spacing w:after="120"/>
        <w:rPr>
          <w:rFonts w:ascii="Arial" w:hAnsi="Arial" w:cs="Arial"/>
          <w:b/>
          <w:bCs/>
          <w:color w:val="0000CC"/>
          <w:sz w:val="28"/>
          <w:szCs w:val="28"/>
          <w:lang w:eastAsia="en-GB"/>
        </w:rPr>
      </w:pPr>
      <w:r w:rsidRPr="00C36BDB">
        <w:rPr>
          <w:rFonts w:ascii="Arial" w:hAnsi="Arial" w:cs="Arial"/>
          <w:b/>
          <w:bCs/>
          <w:color w:val="0000CC"/>
          <w:sz w:val="28"/>
          <w:szCs w:val="28"/>
          <w:lang w:eastAsia="en-GB"/>
        </w:rPr>
        <w:t>Friday 3</w:t>
      </w:r>
      <w:r w:rsidRPr="00C36BDB">
        <w:rPr>
          <w:rFonts w:ascii="Arial" w:hAnsi="Arial" w:cs="Arial"/>
          <w:b/>
          <w:bCs/>
          <w:color w:val="0000CC"/>
          <w:sz w:val="28"/>
          <w:szCs w:val="28"/>
          <w:vertAlign w:val="superscript"/>
          <w:lang w:eastAsia="en-GB"/>
        </w:rPr>
        <w:t>rd</w:t>
      </w:r>
      <w:r w:rsidRPr="00C36BDB">
        <w:rPr>
          <w:rFonts w:ascii="Arial" w:hAnsi="Arial" w:cs="Arial"/>
          <w:b/>
          <w:bCs/>
          <w:color w:val="0000CC"/>
          <w:sz w:val="28"/>
          <w:szCs w:val="28"/>
          <w:lang w:eastAsia="en-GB"/>
        </w:rPr>
        <w:t xml:space="preserve"> November 2023 from 0930 </w:t>
      </w:r>
      <w:r>
        <w:rPr>
          <w:rFonts w:ascii="Arial" w:hAnsi="Arial" w:cs="Arial"/>
          <w:b/>
          <w:bCs/>
          <w:color w:val="0000CC"/>
          <w:sz w:val="28"/>
          <w:szCs w:val="28"/>
          <w:lang w:eastAsia="en-GB"/>
        </w:rPr>
        <w:t xml:space="preserve">– </w:t>
      </w:r>
      <w:r w:rsidRPr="00C36BDB">
        <w:rPr>
          <w:rFonts w:ascii="Arial" w:hAnsi="Arial" w:cs="Arial"/>
          <w:b/>
          <w:bCs/>
          <w:color w:val="0000CC"/>
          <w:sz w:val="28"/>
          <w:szCs w:val="28"/>
          <w:lang w:eastAsia="en-GB"/>
        </w:rPr>
        <w:t>1230</w:t>
      </w:r>
      <w:r>
        <w:rPr>
          <w:rFonts w:ascii="Arial" w:hAnsi="Arial" w:cs="Arial"/>
          <w:b/>
          <w:bCs/>
          <w:color w:val="0000CC"/>
          <w:sz w:val="28"/>
          <w:szCs w:val="28"/>
          <w:lang w:eastAsia="en-GB"/>
        </w:rPr>
        <w:t xml:space="preserve"> </w:t>
      </w:r>
    </w:p>
    <w:p w14:paraId="16FB8CFC" w14:textId="77777777" w:rsidR="005D27AC" w:rsidRDefault="005D27AC" w:rsidP="005D27AC">
      <w:pPr>
        <w:spacing w:after="0"/>
        <w:rPr>
          <w:rFonts w:ascii="Arial" w:hAnsi="Arial" w:cs="Arial"/>
          <w:b/>
          <w:bCs/>
          <w:sz w:val="28"/>
          <w:szCs w:val="28"/>
          <w:lang w:eastAsia="en-GB"/>
        </w:rPr>
      </w:pPr>
      <w:r w:rsidRPr="00D44292">
        <w:rPr>
          <w:rFonts w:ascii="Arial" w:hAnsi="Arial" w:cs="Arial"/>
          <w:b/>
          <w:bCs/>
          <w:sz w:val="28"/>
          <w:szCs w:val="28"/>
          <w:lang w:eastAsia="en-GB"/>
        </w:rPr>
        <w:t>M</w:t>
      </w:r>
      <w:r>
        <w:rPr>
          <w:rFonts w:ascii="Arial" w:hAnsi="Arial" w:cs="Arial"/>
          <w:b/>
          <w:bCs/>
          <w:sz w:val="28"/>
          <w:szCs w:val="28"/>
          <w:lang w:eastAsia="en-GB"/>
        </w:rPr>
        <w:t xml:space="preserve">ental Health Awareness </w:t>
      </w:r>
    </w:p>
    <w:p w14:paraId="4B5C5306" w14:textId="77777777" w:rsidR="005D27AC" w:rsidRPr="004D5B2B" w:rsidRDefault="005D27AC" w:rsidP="005D27AC">
      <w:pPr>
        <w:spacing w:after="0"/>
        <w:rPr>
          <w:rFonts w:ascii="Arial" w:hAnsi="Arial" w:cs="Arial"/>
          <w:b/>
          <w:bCs/>
          <w:color w:val="0000CC"/>
          <w:sz w:val="28"/>
          <w:szCs w:val="28"/>
          <w:lang w:eastAsia="en-GB"/>
        </w:rPr>
      </w:pPr>
      <w:r>
        <w:rPr>
          <w:rFonts w:ascii="Arial" w:hAnsi="Arial" w:cs="Arial"/>
          <w:b/>
          <w:bCs/>
          <w:color w:val="0000CC"/>
          <w:sz w:val="28"/>
          <w:szCs w:val="28"/>
          <w:lang w:eastAsia="en-GB"/>
        </w:rPr>
        <w:t>Monday 18</w:t>
      </w:r>
      <w:r w:rsidRPr="004D5B2B">
        <w:rPr>
          <w:rFonts w:ascii="Arial" w:hAnsi="Arial" w:cs="Arial"/>
          <w:b/>
          <w:bCs/>
          <w:color w:val="0000CC"/>
          <w:sz w:val="28"/>
          <w:szCs w:val="28"/>
          <w:vertAlign w:val="superscript"/>
          <w:lang w:eastAsia="en-GB"/>
        </w:rPr>
        <w:t>th</w:t>
      </w:r>
      <w:r>
        <w:rPr>
          <w:rFonts w:ascii="Arial" w:hAnsi="Arial" w:cs="Arial"/>
          <w:b/>
          <w:bCs/>
          <w:color w:val="0000CC"/>
          <w:sz w:val="28"/>
          <w:szCs w:val="28"/>
          <w:lang w:eastAsia="en-GB"/>
        </w:rPr>
        <w:t xml:space="preserve"> December 2023 from 0</w:t>
      </w:r>
      <w:r w:rsidRPr="004D5B2B">
        <w:rPr>
          <w:rFonts w:ascii="Arial" w:hAnsi="Arial" w:cs="Arial"/>
          <w:b/>
          <w:bCs/>
          <w:color w:val="0000CC"/>
          <w:sz w:val="28"/>
          <w:szCs w:val="28"/>
          <w:lang w:eastAsia="en-GB"/>
        </w:rPr>
        <w:t>930-1230</w:t>
      </w:r>
    </w:p>
    <w:p w14:paraId="2FE9DEDA" w14:textId="77777777" w:rsidR="005D27AC" w:rsidRDefault="005D27AC" w:rsidP="005D27AC">
      <w:pPr>
        <w:shd w:val="clear" w:color="auto" w:fill="FFFFFF"/>
        <w:spacing w:after="0"/>
        <w:rPr>
          <w:rFonts w:ascii="Arial" w:hAnsi="Arial" w:cs="Arial"/>
          <w:sz w:val="28"/>
          <w:szCs w:val="28"/>
        </w:rPr>
      </w:pPr>
    </w:p>
    <w:p w14:paraId="5744E74E" w14:textId="77777777" w:rsidR="006E29ED" w:rsidRDefault="006E29ED" w:rsidP="005D27AC">
      <w:pPr>
        <w:spacing w:after="0"/>
        <w:rPr>
          <w:rFonts w:ascii="Arial" w:hAnsi="Arial" w:cs="Arial"/>
          <w:sz w:val="28"/>
          <w:szCs w:val="28"/>
        </w:rPr>
      </w:pPr>
    </w:p>
    <w:p w14:paraId="3A172A96" w14:textId="1D3BDF6C" w:rsidR="005D27AC" w:rsidRDefault="005D27AC" w:rsidP="005D27AC">
      <w:pPr>
        <w:spacing w:after="0"/>
        <w:rPr>
          <w:rFonts w:ascii="Arial" w:hAnsi="Arial" w:cs="Arial"/>
          <w:sz w:val="28"/>
          <w:szCs w:val="28"/>
        </w:rPr>
      </w:pPr>
      <w:r w:rsidRPr="00765B58">
        <w:rPr>
          <w:rFonts w:ascii="Arial" w:hAnsi="Arial" w:cs="Arial"/>
          <w:sz w:val="28"/>
          <w:szCs w:val="28"/>
        </w:rPr>
        <w:t xml:space="preserve">To apply please provide the following information. </w:t>
      </w:r>
    </w:p>
    <w:p w14:paraId="25C98AB8" w14:textId="77777777" w:rsidR="005D27AC" w:rsidRPr="00765B58" w:rsidRDefault="005D27AC" w:rsidP="005D27AC">
      <w:pPr>
        <w:spacing w:after="0"/>
        <w:rPr>
          <w:rFonts w:ascii="Arial" w:hAnsi="Arial" w:cs="Arial"/>
          <w:sz w:val="28"/>
          <w:szCs w:val="28"/>
        </w:rPr>
      </w:pPr>
      <w:r w:rsidRPr="00765B58">
        <w:rPr>
          <w:rFonts w:ascii="Arial" w:hAnsi="Arial" w:cs="Arial"/>
          <w:sz w:val="28"/>
          <w:szCs w:val="28"/>
        </w:rPr>
        <w:t>The course</w:t>
      </w:r>
      <w:r>
        <w:rPr>
          <w:rFonts w:ascii="Arial" w:hAnsi="Arial" w:cs="Arial"/>
          <w:sz w:val="28"/>
          <w:szCs w:val="28"/>
        </w:rPr>
        <w:t xml:space="preserve"> or courses</w:t>
      </w:r>
      <w:r w:rsidRPr="00765B58">
        <w:rPr>
          <w:rFonts w:ascii="Arial" w:hAnsi="Arial" w:cs="Arial"/>
          <w:sz w:val="28"/>
          <w:szCs w:val="28"/>
        </w:rPr>
        <w:t xml:space="preserve"> you are interested in enrolling onto  </w:t>
      </w:r>
    </w:p>
    <w:p w14:paraId="3FDB8099" w14:textId="77777777" w:rsidR="005D27AC" w:rsidRPr="00765B58" w:rsidRDefault="005D27AC" w:rsidP="005D27AC">
      <w:pPr>
        <w:spacing w:after="0"/>
        <w:jc w:val="both"/>
        <w:rPr>
          <w:rFonts w:ascii="Arial" w:hAnsi="Arial" w:cs="Arial"/>
          <w:sz w:val="28"/>
          <w:szCs w:val="28"/>
        </w:rPr>
      </w:pPr>
      <w:r w:rsidRPr="00765B58">
        <w:rPr>
          <w:rFonts w:ascii="Arial" w:hAnsi="Arial" w:cs="Arial"/>
          <w:sz w:val="28"/>
          <w:szCs w:val="28"/>
        </w:rPr>
        <w:t xml:space="preserve">Your Full Name: </w:t>
      </w:r>
    </w:p>
    <w:p w14:paraId="62E1398F" w14:textId="77777777" w:rsidR="005D27AC" w:rsidRPr="00765B58" w:rsidRDefault="005D27AC" w:rsidP="005D27AC">
      <w:pPr>
        <w:spacing w:after="0"/>
        <w:jc w:val="both"/>
        <w:rPr>
          <w:rFonts w:ascii="Arial" w:hAnsi="Arial" w:cs="Arial"/>
          <w:sz w:val="28"/>
          <w:szCs w:val="28"/>
        </w:rPr>
      </w:pPr>
      <w:r w:rsidRPr="00765B58">
        <w:rPr>
          <w:rFonts w:ascii="Arial" w:hAnsi="Arial" w:cs="Arial"/>
          <w:sz w:val="28"/>
          <w:szCs w:val="28"/>
        </w:rPr>
        <w:t xml:space="preserve">Personal email address: </w:t>
      </w:r>
    </w:p>
    <w:p w14:paraId="756A03D4" w14:textId="77777777" w:rsidR="005D27AC" w:rsidRPr="00765B58" w:rsidRDefault="005D27AC" w:rsidP="005D27AC">
      <w:pPr>
        <w:spacing w:after="0"/>
        <w:jc w:val="both"/>
        <w:rPr>
          <w:rFonts w:ascii="Arial" w:hAnsi="Arial" w:cs="Arial"/>
          <w:sz w:val="28"/>
          <w:szCs w:val="28"/>
        </w:rPr>
      </w:pPr>
      <w:r w:rsidRPr="00765B58">
        <w:rPr>
          <w:rFonts w:ascii="Arial" w:hAnsi="Arial" w:cs="Arial"/>
          <w:sz w:val="28"/>
          <w:szCs w:val="28"/>
        </w:rPr>
        <w:t>Work email address:</w:t>
      </w:r>
    </w:p>
    <w:p w14:paraId="7F21D6E5" w14:textId="77777777" w:rsidR="005D27AC" w:rsidRPr="00765B58" w:rsidRDefault="005D27AC" w:rsidP="005D27AC">
      <w:pPr>
        <w:spacing w:after="0"/>
        <w:jc w:val="both"/>
        <w:rPr>
          <w:rFonts w:ascii="Arial" w:hAnsi="Arial" w:cs="Arial"/>
          <w:sz w:val="28"/>
          <w:szCs w:val="28"/>
        </w:rPr>
      </w:pPr>
      <w:r w:rsidRPr="00765B58">
        <w:rPr>
          <w:rFonts w:ascii="Arial" w:hAnsi="Arial" w:cs="Arial"/>
          <w:sz w:val="28"/>
          <w:szCs w:val="28"/>
        </w:rPr>
        <w:t xml:space="preserve">Contact number / Mobile phone </w:t>
      </w:r>
    </w:p>
    <w:p w14:paraId="503E0B32" w14:textId="77777777" w:rsidR="005D27AC" w:rsidRPr="00765B58" w:rsidRDefault="005D27AC" w:rsidP="005D27AC">
      <w:pPr>
        <w:pStyle w:val="xmsonormal"/>
        <w:shd w:val="clear" w:color="auto" w:fill="FFFFFF"/>
        <w:spacing w:before="0" w:beforeAutospacing="0" w:after="0" w:afterAutospacing="0"/>
        <w:jc w:val="both"/>
        <w:rPr>
          <w:rFonts w:ascii="Arial" w:hAnsi="Arial" w:cs="Arial"/>
          <w:sz w:val="28"/>
          <w:szCs w:val="28"/>
        </w:rPr>
      </w:pPr>
      <w:r w:rsidRPr="00765B58">
        <w:rPr>
          <w:rFonts w:ascii="Arial" w:hAnsi="Arial" w:cs="Arial"/>
          <w:sz w:val="28"/>
          <w:szCs w:val="28"/>
        </w:rPr>
        <w:t>Place of work:</w:t>
      </w:r>
    </w:p>
    <w:p w14:paraId="77406EAD" w14:textId="77777777" w:rsidR="005D27AC" w:rsidRDefault="005D27AC" w:rsidP="005D27AC">
      <w:pPr>
        <w:pStyle w:val="xmsonormal"/>
        <w:shd w:val="clear" w:color="auto" w:fill="FFFFFF"/>
        <w:spacing w:before="0" w:beforeAutospacing="0" w:after="0" w:afterAutospacing="0"/>
        <w:jc w:val="both"/>
        <w:rPr>
          <w:rFonts w:ascii="Arial" w:hAnsi="Arial" w:cs="Arial"/>
          <w:sz w:val="28"/>
          <w:szCs w:val="28"/>
        </w:rPr>
      </w:pPr>
      <w:r w:rsidRPr="00765B58">
        <w:rPr>
          <w:rFonts w:ascii="Arial" w:hAnsi="Arial" w:cs="Arial"/>
          <w:sz w:val="28"/>
          <w:szCs w:val="28"/>
        </w:rPr>
        <w:t xml:space="preserve">Submit these details to </w:t>
      </w:r>
      <w:hyperlink r:id="rId16" w:history="1">
        <w:r w:rsidRPr="00765B58">
          <w:rPr>
            <w:rStyle w:val="Hyperlink"/>
            <w:rFonts w:ascii="Arial" w:hAnsi="Arial" w:cs="Arial"/>
            <w:sz w:val="28"/>
            <w:szCs w:val="28"/>
          </w:rPr>
          <w:t>Nigel.williamson@poauk.org.uk</w:t>
        </w:r>
      </w:hyperlink>
      <w:r w:rsidRPr="00765B58">
        <w:rPr>
          <w:rFonts w:ascii="Arial" w:hAnsi="Arial" w:cs="Arial"/>
          <w:sz w:val="28"/>
          <w:szCs w:val="28"/>
        </w:rPr>
        <w:t xml:space="preserve"> </w:t>
      </w:r>
    </w:p>
    <w:p w14:paraId="4B54AAFB" w14:textId="77777777" w:rsidR="006E29ED" w:rsidRDefault="006E29ED" w:rsidP="005D27AC">
      <w:pPr>
        <w:pStyle w:val="xmsonormal"/>
        <w:shd w:val="clear" w:color="auto" w:fill="FFFFFF"/>
        <w:spacing w:before="0" w:beforeAutospacing="0" w:after="0" w:afterAutospacing="0"/>
        <w:jc w:val="both"/>
        <w:rPr>
          <w:rFonts w:ascii="Arial" w:hAnsi="Arial" w:cs="Arial"/>
          <w:sz w:val="28"/>
          <w:szCs w:val="28"/>
        </w:rPr>
      </w:pPr>
    </w:p>
    <w:p w14:paraId="4CB4A7AE" w14:textId="77777777" w:rsidR="00A94756" w:rsidRDefault="00A94756" w:rsidP="005D27AC">
      <w:pPr>
        <w:pStyle w:val="xmsonormal"/>
        <w:shd w:val="clear" w:color="auto" w:fill="FFFFFF"/>
        <w:spacing w:before="0" w:beforeAutospacing="0" w:after="0" w:afterAutospacing="0"/>
        <w:jc w:val="both"/>
        <w:rPr>
          <w:rFonts w:ascii="Arial" w:hAnsi="Arial" w:cs="Arial"/>
          <w:sz w:val="28"/>
          <w:szCs w:val="28"/>
        </w:rPr>
      </w:pPr>
    </w:p>
    <w:p w14:paraId="6FD6C6AA" w14:textId="00E3435B" w:rsidR="00A94756" w:rsidRDefault="00A94756" w:rsidP="005D27AC">
      <w:pPr>
        <w:pStyle w:val="xmsonormal"/>
        <w:shd w:val="clear" w:color="auto" w:fill="FFFFFF"/>
        <w:spacing w:before="0" w:beforeAutospacing="0" w:after="0" w:afterAutospacing="0"/>
        <w:jc w:val="both"/>
        <w:rPr>
          <w:rFonts w:ascii="Arial" w:hAnsi="Arial" w:cs="Arial"/>
          <w:sz w:val="28"/>
          <w:szCs w:val="28"/>
        </w:rPr>
      </w:pPr>
      <w:r>
        <w:rPr>
          <w:rFonts w:ascii="Arial" w:hAnsi="Arial" w:cs="Arial"/>
          <w:sz w:val="28"/>
          <w:szCs w:val="28"/>
        </w:rPr>
        <w:t>Working with partners at FDA Learn we are also able to offer access to the range of success profiles sessions that FDA provide.</w:t>
      </w:r>
    </w:p>
    <w:p w14:paraId="54D8CCE1" w14:textId="3720C21B" w:rsidR="00A94756" w:rsidRDefault="00A94756" w:rsidP="005D27AC">
      <w:pPr>
        <w:pStyle w:val="xmsonormal"/>
        <w:shd w:val="clear" w:color="auto" w:fill="FFFFFF"/>
        <w:spacing w:before="0" w:beforeAutospacing="0" w:after="0" w:afterAutospacing="0"/>
        <w:jc w:val="both"/>
        <w:rPr>
          <w:rFonts w:ascii="Arial" w:hAnsi="Arial" w:cs="Arial"/>
          <w:sz w:val="28"/>
          <w:szCs w:val="28"/>
        </w:rPr>
      </w:pPr>
      <w:r>
        <w:rPr>
          <w:rFonts w:ascii="Arial" w:hAnsi="Arial" w:cs="Arial"/>
          <w:sz w:val="28"/>
          <w:szCs w:val="28"/>
        </w:rPr>
        <w:t>FDA are one of the civil service unions representing staff and they have developed their expertise in delivering awareness raising session on aspects of the civil service selection and promotion process “ Success Profiles”</w:t>
      </w:r>
    </w:p>
    <w:p w14:paraId="75079DD2" w14:textId="77777777" w:rsidR="00A94756" w:rsidRDefault="00A94756" w:rsidP="00A94756"/>
    <w:tbl>
      <w:tblPr>
        <w:tblW w:w="10456" w:type="dxa"/>
        <w:tblLayout w:type="fixed"/>
        <w:tblCellMar>
          <w:left w:w="0" w:type="dxa"/>
          <w:right w:w="0" w:type="dxa"/>
        </w:tblCellMar>
        <w:tblLook w:val="04A0" w:firstRow="1" w:lastRow="0" w:firstColumn="1" w:lastColumn="0" w:noHBand="0" w:noVBand="1"/>
      </w:tblPr>
      <w:tblGrid>
        <w:gridCol w:w="10456"/>
      </w:tblGrid>
      <w:tr w:rsidR="00A94756" w14:paraId="36964C24"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03E7188" w14:textId="77777777" w:rsidR="00A94756" w:rsidRPr="006B12B8" w:rsidRDefault="00A94756" w:rsidP="002473DC">
            <w:pPr>
              <w:spacing w:before="120" w:after="120" w:line="252" w:lineRule="auto"/>
              <w:jc w:val="center"/>
              <w:rPr>
                <w:rFonts w:ascii="Arial" w:hAnsi="Arial" w:cs="Arial"/>
                <w:sz w:val="28"/>
                <w:szCs w:val="28"/>
              </w:rPr>
            </w:pPr>
            <w:r w:rsidRPr="006B12B8">
              <w:rPr>
                <w:rFonts w:ascii="Arial" w:hAnsi="Arial" w:cs="Arial"/>
                <w:sz w:val="28"/>
                <w:szCs w:val="28"/>
              </w:rPr>
              <w:t xml:space="preserve">Friday 13th October 12.30 - 14.30 </w:t>
            </w:r>
            <w:r w:rsidRPr="001C61B2">
              <w:rPr>
                <w:rFonts w:ascii="Arial" w:hAnsi="Arial" w:cs="Arial"/>
                <w:sz w:val="28"/>
                <w:szCs w:val="28"/>
              </w:rPr>
              <w:t xml:space="preserve">via </w:t>
            </w:r>
            <w:r w:rsidRPr="002A7FC4">
              <w:rPr>
                <w:rFonts w:ascii="Arial" w:hAnsi="Arial" w:cs="Arial"/>
                <w:sz w:val="28"/>
                <w:szCs w:val="28"/>
                <w:highlight w:val="yellow"/>
              </w:rPr>
              <w:t>Teams</w:t>
            </w:r>
          </w:p>
        </w:tc>
      </w:tr>
      <w:tr w:rsidR="00A94756" w14:paraId="2D784BA8"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F3E3D6" w14:textId="77777777" w:rsidR="00A94756" w:rsidRPr="0092631D" w:rsidRDefault="00A94756" w:rsidP="002473DC">
            <w:pPr>
              <w:spacing w:before="120" w:after="120" w:line="252" w:lineRule="auto"/>
              <w:jc w:val="center"/>
              <w:rPr>
                <w:rFonts w:ascii="Arial" w:hAnsi="Arial" w:cs="Arial"/>
                <w:b/>
                <w:bCs/>
                <w:sz w:val="28"/>
                <w:szCs w:val="28"/>
              </w:rPr>
            </w:pPr>
            <w:r>
              <w:rPr>
                <w:rFonts w:ascii="Arial" w:hAnsi="Arial" w:cs="Arial"/>
                <w:b/>
                <w:bCs/>
                <w:color w:val="0000CC"/>
                <w:sz w:val="28"/>
                <w:szCs w:val="28"/>
                <w:lang w:eastAsia="en-GB"/>
              </w:rPr>
              <w:t xml:space="preserve">Success Profiles - </w:t>
            </w:r>
            <w:r w:rsidRPr="0092631D">
              <w:rPr>
                <w:rFonts w:ascii="Arial" w:hAnsi="Arial" w:cs="Arial"/>
                <w:b/>
                <w:bCs/>
                <w:color w:val="0000CC"/>
                <w:sz w:val="28"/>
                <w:szCs w:val="28"/>
              </w:rPr>
              <w:t xml:space="preserve">Verbal and Numerical Tests in the Civil Service </w:t>
            </w:r>
          </w:p>
        </w:tc>
      </w:tr>
      <w:tr w:rsidR="00A94756" w14:paraId="1222B28B"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FB275F" w14:textId="77777777" w:rsidR="00A94756" w:rsidRPr="006F042A" w:rsidRDefault="00A94756" w:rsidP="00A94756">
            <w:pPr>
              <w:shd w:val="clear" w:color="auto" w:fill="FFFFFF"/>
              <w:spacing w:after="0" w:line="252" w:lineRule="auto"/>
              <w:rPr>
                <w:rFonts w:ascii="Trebuchet MS" w:hAnsi="Trebuchet MS"/>
                <w:i/>
                <w:iCs/>
                <w:color w:val="171717"/>
                <w:sz w:val="24"/>
                <w:szCs w:val="24"/>
                <w:lang w:eastAsia="en-GB"/>
              </w:rPr>
            </w:pPr>
            <w:r w:rsidRPr="006F042A">
              <w:rPr>
                <w:rFonts w:ascii="Trebuchet MS" w:hAnsi="Trebuchet MS"/>
                <w:i/>
                <w:iCs/>
                <w:color w:val="171717"/>
                <w:sz w:val="24"/>
                <w:szCs w:val="24"/>
                <w:lang w:eastAsia="en-GB"/>
              </w:rPr>
              <w:t xml:space="preserve">In this interactive Teams session, participants will gain a background insight into Civil Service psychometric testing, how the tests are used in the recruitment process and how to prepare. </w:t>
            </w:r>
          </w:p>
          <w:p w14:paraId="10226253" w14:textId="77777777" w:rsidR="00A94756" w:rsidRPr="006926E3" w:rsidRDefault="00A94756" w:rsidP="00A94756">
            <w:pPr>
              <w:shd w:val="clear" w:color="auto" w:fill="FFFFFF"/>
              <w:spacing w:after="0" w:line="252" w:lineRule="auto"/>
              <w:rPr>
                <w:rFonts w:ascii="Arial" w:hAnsi="Arial" w:cs="Arial"/>
                <w:sz w:val="24"/>
                <w:szCs w:val="24"/>
              </w:rPr>
            </w:pPr>
            <w:r w:rsidRPr="006F042A">
              <w:rPr>
                <w:rFonts w:ascii="Trebuchet MS" w:hAnsi="Trebuchet MS"/>
                <w:i/>
                <w:iCs/>
                <w:color w:val="171717"/>
                <w:sz w:val="24"/>
                <w:szCs w:val="24"/>
                <w:lang w:eastAsia="en-GB"/>
              </w:rPr>
              <w:t xml:space="preserve">This session is targeted at those considering applying for Graduate level entry schemes such as the Civil Service Fast Stream and HMRC Tax Specialist Programme as well as for advertised roles. The target group for this FREE event include students and current civil servants from diverse backgrounds. Participants may also be offered the chance to be mentored by an existing civil servant on one of the schemes. </w:t>
            </w:r>
          </w:p>
        </w:tc>
      </w:tr>
      <w:tr w:rsidR="00A94756" w14:paraId="449559BC"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282E4D" w14:textId="77777777" w:rsidR="00A94756" w:rsidRPr="006926E3" w:rsidRDefault="00A94756" w:rsidP="00A94756">
            <w:pPr>
              <w:spacing w:after="120" w:line="252" w:lineRule="auto"/>
              <w:rPr>
                <w:rFonts w:ascii="Arial" w:hAnsi="Arial" w:cs="Arial"/>
                <w:sz w:val="24"/>
                <w:szCs w:val="24"/>
              </w:rPr>
            </w:pPr>
            <w:r w:rsidRPr="006926E3">
              <w:rPr>
                <w:rFonts w:ascii="Arial" w:hAnsi="Arial" w:cs="Arial"/>
                <w:sz w:val="24"/>
                <w:szCs w:val="24"/>
              </w:rPr>
              <w:t>To register for a place on the session please follow this hyperlink:</w:t>
            </w:r>
          </w:p>
          <w:p w14:paraId="18851578" w14:textId="77777777" w:rsidR="00A94756" w:rsidRPr="006926E3" w:rsidRDefault="00000000" w:rsidP="00A94756">
            <w:pPr>
              <w:spacing w:after="120" w:line="252" w:lineRule="auto"/>
              <w:rPr>
                <w:rFonts w:ascii="Arial" w:hAnsi="Arial" w:cs="Arial"/>
                <w:sz w:val="24"/>
                <w:szCs w:val="24"/>
              </w:rPr>
            </w:pPr>
            <w:hyperlink r:id="rId17" w:history="1">
              <w:r w:rsidR="00A94756" w:rsidRPr="00AD0EDE">
                <w:rPr>
                  <w:rStyle w:val="Hyperlink"/>
                </w:rPr>
                <w:t>https://teams.microsoft.com/registration/rjjrlDxOCEW34DRvmE1bIQ,szepU2HPL0-dUsTDrCU9mA,sEUTBg_F3E6aQqCWYQL-Uw,sc-gc04dZEKwLVR8l-QQkA,UOU1bskL3EGvgKWMwBR3VQ,AwbDBiNnjkavNisY_wPjEQ?mode=read&amp;tenantId=94eb38ae-4e3c-4508-b7e0-346f984d5b21</w:t>
              </w:r>
            </w:hyperlink>
          </w:p>
        </w:tc>
      </w:tr>
    </w:tbl>
    <w:p w14:paraId="1DAF1DA7" w14:textId="77777777" w:rsidR="00A94756" w:rsidRDefault="00A94756" w:rsidP="005D27AC">
      <w:pPr>
        <w:pStyle w:val="xmsonormal"/>
        <w:shd w:val="clear" w:color="auto" w:fill="FFFFFF"/>
        <w:spacing w:before="0" w:beforeAutospacing="0" w:after="0" w:afterAutospacing="0"/>
        <w:jc w:val="both"/>
        <w:rPr>
          <w:rFonts w:ascii="Arial" w:hAnsi="Arial" w:cs="Arial"/>
          <w:sz w:val="28"/>
          <w:szCs w:val="28"/>
        </w:rPr>
      </w:pPr>
    </w:p>
    <w:tbl>
      <w:tblPr>
        <w:tblW w:w="10456" w:type="dxa"/>
        <w:tblLayout w:type="fixed"/>
        <w:tblCellMar>
          <w:left w:w="0" w:type="dxa"/>
          <w:right w:w="0" w:type="dxa"/>
        </w:tblCellMar>
        <w:tblLook w:val="04A0" w:firstRow="1" w:lastRow="0" w:firstColumn="1" w:lastColumn="0" w:noHBand="0" w:noVBand="1"/>
      </w:tblPr>
      <w:tblGrid>
        <w:gridCol w:w="10456"/>
      </w:tblGrid>
      <w:tr w:rsidR="00583A33" w14:paraId="455427AD"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D5A1E96" w14:textId="77777777" w:rsidR="00583A33" w:rsidRPr="007F0B3F" w:rsidRDefault="00583A33" w:rsidP="002473DC">
            <w:pPr>
              <w:spacing w:before="120" w:after="120" w:line="252" w:lineRule="auto"/>
              <w:jc w:val="center"/>
              <w:rPr>
                <w:rFonts w:ascii="Arial" w:hAnsi="Arial" w:cs="Arial"/>
                <w:sz w:val="28"/>
                <w:szCs w:val="28"/>
              </w:rPr>
            </w:pPr>
            <w:r w:rsidRPr="007F0B3F">
              <w:rPr>
                <w:rFonts w:ascii="Arial" w:hAnsi="Arial" w:cs="Arial"/>
                <w:color w:val="000000" w:themeColor="text1"/>
                <w:sz w:val="28"/>
                <w:szCs w:val="28"/>
              </w:rPr>
              <w:lastRenderedPageBreak/>
              <w:t>Monday 16</w:t>
            </w:r>
            <w:r w:rsidRPr="007F0B3F">
              <w:rPr>
                <w:rFonts w:ascii="Arial" w:hAnsi="Arial" w:cs="Arial"/>
                <w:color w:val="000000" w:themeColor="text1"/>
                <w:sz w:val="28"/>
                <w:szCs w:val="28"/>
                <w:vertAlign w:val="superscript"/>
              </w:rPr>
              <w:t>th</w:t>
            </w:r>
            <w:r w:rsidRPr="007F0B3F">
              <w:rPr>
                <w:rFonts w:ascii="Arial" w:hAnsi="Arial" w:cs="Arial"/>
                <w:color w:val="000000" w:themeColor="text1"/>
                <w:sz w:val="28"/>
                <w:szCs w:val="28"/>
              </w:rPr>
              <w:t xml:space="preserve"> October 12.30 – 15.30 </w:t>
            </w:r>
            <w:r w:rsidRPr="001C61B2">
              <w:rPr>
                <w:rFonts w:ascii="Arial" w:hAnsi="Arial" w:cs="Arial"/>
                <w:sz w:val="28"/>
                <w:szCs w:val="28"/>
              </w:rPr>
              <w:t xml:space="preserve">via </w:t>
            </w:r>
            <w:r w:rsidRPr="002A7FC4">
              <w:rPr>
                <w:rFonts w:ascii="Arial" w:hAnsi="Arial" w:cs="Arial"/>
                <w:sz w:val="28"/>
                <w:szCs w:val="28"/>
                <w:highlight w:val="red"/>
              </w:rPr>
              <w:t>Zoom</w:t>
            </w:r>
            <w:r w:rsidRPr="007F0B3F">
              <w:rPr>
                <w:rFonts w:ascii="Arial" w:hAnsi="Arial" w:cs="Arial"/>
                <w:color w:val="000000" w:themeColor="text1"/>
                <w:sz w:val="28"/>
                <w:szCs w:val="28"/>
                <w:highlight w:val="yellow"/>
              </w:rPr>
              <w:t xml:space="preserve"> </w:t>
            </w:r>
          </w:p>
        </w:tc>
      </w:tr>
      <w:tr w:rsidR="00583A33" w14:paraId="5FF51BD6"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82E0C1" w14:textId="77777777" w:rsidR="00583A33" w:rsidRPr="0092631D" w:rsidRDefault="00583A33" w:rsidP="002473DC">
            <w:pPr>
              <w:spacing w:before="120" w:after="120" w:line="252" w:lineRule="auto"/>
              <w:jc w:val="center"/>
              <w:rPr>
                <w:rFonts w:ascii="Arial" w:hAnsi="Arial" w:cs="Arial"/>
                <w:b/>
                <w:bCs/>
                <w:sz w:val="28"/>
                <w:szCs w:val="28"/>
              </w:rPr>
            </w:pPr>
            <w:r w:rsidRPr="0092631D">
              <w:rPr>
                <w:rFonts w:ascii="Arial" w:hAnsi="Arial" w:cs="Arial"/>
                <w:b/>
                <w:bCs/>
                <w:color w:val="0000CC"/>
                <w:sz w:val="28"/>
                <w:szCs w:val="28"/>
              </w:rPr>
              <w:t>Success Profiles – Blended Interviews</w:t>
            </w:r>
          </w:p>
        </w:tc>
      </w:tr>
      <w:tr w:rsidR="00583A33" w14:paraId="367B4DFE"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39C4C5" w14:textId="77777777" w:rsidR="00583A33" w:rsidRPr="007F0B3F" w:rsidRDefault="00583A33" w:rsidP="00583A33">
            <w:pPr>
              <w:spacing w:after="0"/>
              <w:rPr>
                <w:rFonts w:ascii="Trebuchet MS" w:hAnsi="Trebuchet MS"/>
                <w:i/>
                <w:iCs/>
                <w:sz w:val="24"/>
                <w:szCs w:val="24"/>
              </w:rPr>
            </w:pPr>
            <w:r w:rsidRPr="007F0B3F">
              <w:rPr>
                <w:rFonts w:ascii="Trebuchet MS" w:hAnsi="Trebuchet MS"/>
                <w:i/>
                <w:iCs/>
                <w:sz w:val="24"/>
                <w:szCs w:val="24"/>
              </w:rPr>
              <w:t xml:space="preserve">This online interactive course will take you through what to expect in a blended interview under Civil Service Success Profiles, covering the basics of both Behaviours and Strengths questions, scoring and the expectations around answering these types of question at interview. </w:t>
            </w:r>
          </w:p>
          <w:p w14:paraId="183EA637" w14:textId="77777777" w:rsidR="00583A33" w:rsidRPr="007F0B3F" w:rsidRDefault="00583A33" w:rsidP="00583A33">
            <w:pPr>
              <w:spacing w:after="0"/>
              <w:rPr>
                <w:rFonts w:ascii="Trebuchet MS" w:hAnsi="Trebuchet MS"/>
                <w:i/>
                <w:iCs/>
                <w:sz w:val="24"/>
                <w:szCs w:val="24"/>
              </w:rPr>
            </w:pPr>
            <w:r w:rsidRPr="007F0B3F">
              <w:rPr>
                <w:rFonts w:ascii="Trebuchet MS" w:hAnsi="Trebuchet MS"/>
                <w:i/>
                <w:iCs/>
                <w:sz w:val="24"/>
                <w:szCs w:val="24"/>
              </w:rPr>
              <w:t xml:space="preserve">There will be the opportunity to see others attempting to answer both types in short videos, together with the use of breakout rooms enabling participants to discuss issues and have a go at answering Strength-based questions if they wish to. </w:t>
            </w:r>
          </w:p>
        </w:tc>
      </w:tr>
      <w:tr w:rsidR="00583A33" w14:paraId="4D19FF86"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6BE416" w14:textId="77777777" w:rsidR="00583A33" w:rsidRPr="007F0B3F" w:rsidRDefault="00583A33" w:rsidP="002473DC">
            <w:pPr>
              <w:spacing w:before="120" w:after="120"/>
              <w:rPr>
                <w:sz w:val="28"/>
                <w:szCs w:val="28"/>
              </w:rPr>
            </w:pPr>
            <w:r w:rsidRPr="007F0B3F">
              <w:rPr>
                <w:sz w:val="28"/>
                <w:szCs w:val="28"/>
              </w:rPr>
              <w:t xml:space="preserve">Contact </w:t>
            </w:r>
            <w:hyperlink r:id="rId18" w:history="1">
              <w:r w:rsidRPr="007F0B3F">
                <w:rPr>
                  <w:rStyle w:val="Hyperlink"/>
                  <w:sz w:val="28"/>
                  <w:szCs w:val="28"/>
                </w:rPr>
                <w:t>fdalearn@fda.org.uk</w:t>
              </w:r>
            </w:hyperlink>
          </w:p>
        </w:tc>
      </w:tr>
      <w:tr w:rsidR="00583A33" w14:paraId="04145440"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87E65CD" w14:textId="77777777" w:rsidR="00583A33" w:rsidRPr="007F0B3F" w:rsidRDefault="00583A33" w:rsidP="002473DC">
            <w:pPr>
              <w:spacing w:before="120" w:after="120"/>
              <w:jc w:val="center"/>
              <w:rPr>
                <w:rFonts w:ascii="Arial" w:hAnsi="Arial" w:cs="Arial"/>
                <w:sz w:val="28"/>
                <w:szCs w:val="28"/>
              </w:rPr>
            </w:pPr>
            <w:r>
              <w:rPr>
                <w:rFonts w:ascii="Arial" w:hAnsi="Arial" w:cs="Arial"/>
                <w:color w:val="000000" w:themeColor="text1"/>
                <w:sz w:val="28"/>
                <w:szCs w:val="28"/>
              </w:rPr>
              <w:t>Wedne</w:t>
            </w:r>
            <w:r w:rsidRPr="007F0B3F">
              <w:rPr>
                <w:rFonts w:ascii="Arial" w:hAnsi="Arial" w:cs="Arial"/>
                <w:color w:val="000000" w:themeColor="text1"/>
                <w:sz w:val="28"/>
                <w:szCs w:val="28"/>
              </w:rPr>
              <w:t>sday 1</w:t>
            </w:r>
            <w:r>
              <w:rPr>
                <w:rFonts w:ascii="Arial" w:hAnsi="Arial" w:cs="Arial"/>
                <w:color w:val="000000" w:themeColor="text1"/>
                <w:sz w:val="28"/>
                <w:szCs w:val="28"/>
              </w:rPr>
              <w:t>8</w:t>
            </w:r>
            <w:r w:rsidRPr="007F0B3F">
              <w:rPr>
                <w:rFonts w:ascii="Arial" w:hAnsi="Arial" w:cs="Arial"/>
                <w:color w:val="000000" w:themeColor="text1"/>
                <w:sz w:val="28"/>
                <w:szCs w:val="28"/>
                <w:vertAlign w:val="superscript"/>
              </w:rPr>
              <w:t>th</w:t>
            </w:r>
            <w:r w:rsidRPr="007F0B3F">
              <w:rPr>
                <w:rFonts w:ascii="Arial" w:hAnsi="Arial" w:cs="Arial"/>
                <w:color w:val="000000" w:themeColor="text1"/>
                <w:sz w:val="28"/>
                <w:szCs w:val="28"/>
              </w:rPr>
              <w:t xml:space="preserve"> October 1</w:t>
            </w:r>
            <w:r>
              <w:rPr>
                <w:rFonts w:ascii="Arial" w:hAnsi="Arial" w:cs="Arial"/>
                <w:color w:val="000000" w:themeColor="text1"/>
                <w:sz w:val="28"/>
                <w:szCs w:val="28"/>
              </w:rPr>
              <w:t>3</w:t>
            </w:r>
            <w:r w:rsidRPr="007F0B3F">
              <w:rPr>
                <w:rFonts w:ascii="Arial" w:hAnsi="Arial" w:cs="Arial"/>
                <w:color w:val="000000" w:themeColor="text1"/>
                <w:sz w:val="28"/>
                <w:szCs w:val="28"/>
              </w:rPr>
              <w:t xml:space="preserve">.30 – 15.30 </w:t>
            </w:r>
            <w:r w:rsidRPr="001C61B2">
              <w:rPr>
                <w:rFonts w:ascii="Arial" w:hAnsi="Arial" w:cs="Arial"/>
                <w:sz w:val="28"/>
                <w:szCs w:val="28"/>
              </w:rPr>
              <w:t xml:space="preserve">via </w:t>
            </w:r>
            <w:r w:rsidRPr="002A7FC4">
              <w:rPr>
                <w:rFonts w:ascii="Arial" w:hAnsi="Arial" w:cs="Arial"/>
                <w:sz w:val="28"/>
                <w:szCs w:val="28"/>
                <w:highlight w:val="red"/>
              </w:rPr>
              <w:t>Zoom</w:t>
            </w:r>
          </w:p>
        </w:tc>
      </w:tr>
      <w:tr w:rsidR="00583A33" w14:paraId="2248F1F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F0C882" w14:textId="77777777" w:rsidR="00583A33" w:rsidRPr="0092631D" w:rsidRDefault="00583A33" w:rsidP="002473DC">
            <w:pPr>
              <w:pBdr>
                <w:left w:val="single" w:sz="4" w:space="4" w:color="auto"/>
              </w:pBdr>
              <w:spacing w:before="120" w:after="120"/>
              <w:jc w:val="center"/>
              <w:rPr>
                <w:rFonts w:ascii="Arial" w:hAnsi="Arial" w:cs="Arial"/>
                <w:b/>
                <w:bCs/>
                <w:sz w:val="28"/>
                <w:szCs w:val="28"/>
              </w:rPr>
            </w:pPr>
            <w:r>
              <w:rPr>
                <w:rFonts w:ascii="Arial" w:hAnsi="Arial" w:cs="Arial"/>
                <w:b/>
                <w:bCs/>
                <w:color w:val="0000CC"/>
                <w:sz w:val="28"/>
                <w:szCs w:val="28"/>
                <w:lang w:eastAsia="en-GB"/>
              </w:rPr>
              <w:t xml:space="preserve">Success Profiles - </w:t>
            </w:r>
            <w:r w:rsidRPr="0092631D">
              <w:rPr>
                <w:rFonts w:ascii="Arial" w:hAnsi="Arial" w:cs="Arial"/>
                <w:b/>
                <w:bCs/>
                <w:color w:val="0000CC"/>
                <w:sz w:val="28"/>
                <w:szCs w:val="28"/>
              </w:rPr>
              <w:t>Verbal and Numerical Tests in the Civil Service</w:t>
            </w:r>
          </w:p>
        </w:tc>
      </w:tr>
      <w:tr w:rsidR="00583A33" w14:paraId="003416ED"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77D9FC" w14:textId="77777777" w:rsidR="00583A33" w:rsidRPr="006F042A" w:rsidRDefault="00583A33" w:rsidP="00583A33">
            <w:pPr>
              <w:shd w:val="clear" w:color="auto" w:fill="FFFFFF"/>
              <w:spacing w:after="100" w:afterAutospacing="1" w:line="252" w:lineRule="auto"/>
              <w:rPr>
                <w:rFonts w:ascii="Trebuchet MS" w:hAnsi="Trebuchet MS"/>
                <w:i/>
                <w:iCs/>
                <w:color w:val="171717"/>
                <w:sz w:val="24"/>
                <w:szCs w:val="24"/>
                <w:lang w:eastAsia="en-GB"/>
              </w:rPr>
            </w:pPr>
            <w:r w:rsidRPr="006F042A">
              <w:rPr>
                <w:rFonts w:ascii="Trebuchet MS" w:hAnsi="Trebuchet MS"/>
                <w:i/>
                <w:iCs/>
                <w:color w:val="171717"/>
                <w:sz w:val="24"/>
                <w:szCs w:val="24"/>
                <w:lang w:eastAsia="en-GB"/>
              </w:rPr>
              <w:t xml:space="preserve">In this interactive Teams session, participants will gain a background insight into Civil Service psychometric testing, how the tests are used in the recruitment process and how to prepare. </w:t>
            </w:r>
          </w:p>
          <w:p w14:paraId="07F29468" w14:textId="77777777" w:rsidR="00583A33" w:rsidRDefault="00583A33" w:rsidP="00583A33">
            <w:pPr>
              <w:spacing w:after="100" w:afterAutospacing="1"/>
            </w:pPr>
            <w:r w:rsidRPr="006F042A">
              <w:rPr>
                <w:rFonts w:ascii="Trebuchet MS" w:hAnsi="Trebuchet MS"/>
                <w:i/>
                <w:iCs/>
                <w:color w:val="171717"/>
                <w:sz w:val="24"/>
                <w:szCs w:val="24"/>
                <w:lang w:eastAsia="en-GB"/>
              </w:rPr>
              <w:t>This session is targeted at those considering applying for Graduate level entry schemes such as the Civil Service Fast Stream and HMRC Tax Specialist Programme as well as for advertised roles. The target group for this FREE event include students and current civil servants from diverse backgrounds. Participants may also be offered the chance to be mentored by an existing civil servant on one of the schemes.</w:t>
            </w:r>
          </w:p>
        </w:tc>
      </w:tr>
      <w:tr w:rsidR="00583A33" w14:paraId="3067866F"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360B98" w14:textId="36DA0359" w:rsidR="00583A33" w:rsidRDefault="00000000" w:rsidP="00583A33">
            <w:pPr>
              <w:spacing w:before="120" w:after="0"/>
            </w:pPr>
            <w:hyperlink r:id="rId19" w:history="1">
              <w:r w:rsidR="00583A33" w:rsidRPr="00AA6430">
                <w:rPr>
                  <w:rStyle w:val="Hyperlink"/>
                </w:rPr>
                <w:t>https://teams.microsoft.com/registration/rjjrlDxOCEW34DRvmE1bIQ,szepU2HPL0-dUsTDrCU9mA,sEUTBg_F3E6aQqCWYQL-Uw,8bA7etBN-0aECUs07Wxujg,VNPX77ibRUi8gM8nvcwq7Q,eVXVcaKr0062y6LgFrET4Q?mode=read&amp;tenantId=94eb38ae-4e3c-4508-b7e0-346f984d5b21</w:t>
              </w:r>
            </w:hyperlink>
            <w:r w:rsidR="00583A33" w:rsidRPr="007F0B3F">
              <w:rPr>
                <w:sz w:val="28"/>
                <w:szCs w:val="28"/>
              </w:rPr>
              <w:t xml:space="preserve"> </w:t>
            </w:r>
          </w:p>
        </w:tc>
      </w:tr>
      <w:tr w:rsidR="00583A33" w:rsidRPr="007F0B3F" w14:paraId="276AC4F7"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CD44BBF" w14:textId="77777777" w:rsidR="00583A33" w:rsidRPr="007F0B3F" w:rsidRDefault="00583A33" w:rsidP="002473DC">
            <w:pPr>
              <w:spacing w:before="120" w:after="120"/>
              <w:jc w:val="center"/>
              <w:rPr>
                <w:rFonts w:ascii="Arial" w:hAnsi="Arial" w:cs="Arial"/>
                <w:sz w:val="28"/>
                <w:szCs w:val="28"/>
              </w:rPr>
            </w:pPr>
            <w:r w:rsidRPr="007F0B3F">
              <w:rPr>
                <w:rFonts w:ascii="Arial" w:hAnsi="Arial" w:cs="Arial"/>
                <w:color w:val="000000" w:themeColor="text1"/>
                <w:sz w:val="28"/>
                <w:szCs w:val="28"/>
              </w:rPr>
              <w:t>Thursday 19</w:t>
            </w:r>
            <w:r w:rsidRPr="007F0B3F">
              <w:rPr>
                <w:rFonts w:ascii="Arial" w:hAnsi="Arial" w:cs="Arial"/>
                <w:color w:val="000000" w:themeColor="text1"/>
                <w:sz w:val="28"/>
                <w:szCs w:val="28"/>
                <w:vertAlign w:val="superscript"/>
              </w:rPr>
              <w:t>th</w:t>
            </w:r>
            <w:r w:rsidRPr="007F0B3F">
              <w:rPr>
                <w:rFonts w:ascii="Arial" w:hAnsi="Arial" w:cs="Arial"/>
                <w:color w:val="000000" w:themeColor="text1"/>
                <w:sz w:val="28"/>
                <w:szCs w:val="28"/>
              </w:rPr>
              <w:t xml:space="preserve"> October 12.30 – 15.30 </w:t>
            </w:r>
            <w:r w:rsidRPr="001C61B2">
              <w:rPr>
                <w:rFonts w:ascii="Arial" w:hAnsi="Arial" w:cs="Arial"/>
                <w:sz w:val="28"/>
                <w:szCs w:val="28"/>
              </w:rPr>
              <w:t xml:space="preserve">via </w:t>
            </w:r>
            <w:r w:rsidRPr="002A7FC4">
              <w:rPr>
                <w:rFonts w:ascii="Arial" w:hAnsi="Arial" w:cs="Arial"/>
                <w:sz w:val="28"/>
                <w:szCs w:val="28"/>
                <w:highlight w:val="red"/>
              </w:rPr>
              <w:t>Zoom</w:t>
            </w:r>
          </w:p>
        </w:tc>
      </w:tr>
      <w:tr w:rsidR="00583A33" w:rsidRPr="0092631D" w14:paraId="62AD35B2"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1304D5" w14:textId="77777777" w:rsidR="00583A33" w:rsidRPr="0092631D" w:rsidRDefault="00583A33" w:rsidP="002473DC">
            <w:pPr>
              <w:pBdr>
                <w:left w:val="single" w:sz="4" w:space="4" w:color="auto"/>
              </w:pBdr>
              <w:spacing w:before="120" w:after="120"/>
              <w:jc w:val="center"/>
              <w:rPr>
                <w:rFonts w:ascii="Arial" w:hAnsi="Arial" w:cs="Arial"/>
                <w:b/>
                <w:bCs/>
                <w:sz w:val="28"/>
                <w:szCs w:val="28"/>
              </w:rPr>
            </w:pPr>
            <w:r w:rsidRPr="0092631D">
              <w:rPr>
                <w:rFonts w:ascii="Arial" w:hAnsi="Arial" w:cs="Arial"/>
                <w:b/>
                <w:bCs/>
                <w:color w:val="0000CC"/>
                <w:sz w:val="28"/>
                <w:szCs w:val="28"/>
              </w:rPr>
              <w:t xml:space="preserve">Success Profiles – Hints and tips on strengths for </w:t>
            </w:r>
            <w:proofErr w:type="spellStart"/>
            <w:r w:rsidRPr="0092631D">
              <w:rPr>
                <w:rFonts w:ascii="Arial" w:hAnsi="Arial" w:cs="Arial"/>
                <w:b/>
                <w:bCs/>
                <w:color w:val="0000CC"/>
                <w:sz w:val="28"/>
                <w:szCs w:val="28"/>
              </w:rPr>
              <w:t>Interview</w:t>
            </w:r>
            <w:r w:rsidRPr="0092631D">
              <w:rPr>
                <w:rFonts w:ascii="Arial" w:hAnsi="Arial" w:cs="Arial"/>
                <w:b/>
                <w:bCs/>
                <w:color w:val="0000CC"/>
                <w:sz w:val="28"/>
                <w:szCs w:val="28"/>
                <w:u w:val="single"/>
              </w:rPr>
              <w:t>ERS</w:t>
            </w:r>
            <w:proofErr w:type="spellEnd"/>
            <w:r w:rsidRPr="0092631D">
              <w:rPr>
                <w:rFonts w:ascii="Arial" w:hAnsi="Arial" w:cs="Arial"/>
                <w:b/>
                <w:bCs/>
                <w:color w:val="0000CC"/>
                <w:sz w:val="28"/>
                <w:szCs w:val="28"/>
                <w:u w:val="single"/>
              </w:rPr>
              <w:t xml:space="preserve"> </w:t>
            </w:r>
          </w:p>
        </w:tc>
      </w:tr>
      <w:tr w:rsidR="00583A33" w14:paraId="4668602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F1D118" w14:textId="77777777" w:rsidR="00583A33" w:rsidRPr="007F0B3F" w:rsidRDefault="00583A33" w:rsidP="00583A33">
            <w:pPr>
              <w:spacing w:after="0"/>
              <w:rPr>
                <w:rFonts w:ascii="Trebuchet MS" w:hAnsi="Trebuchet MS"/>
                <w:i/>
                <w:iCs/>
                <w:color w:val="000000"/>
                <w:sz w:val="24"/>
                <w:szCs w:val="24"/>
              </w:rPr>
            </w:pPr>
            <w:r w:rsidRPr="007F0B3F">
              <w:rPr>
                <w:rFonts w:ascii="Trebuchet MS" w:hAnsi="Trebuchet MS"/>
                <w:i/>
                <w:iCs/>
                <w:sz w:val="24"/>
                <w:szCs w:val="24"/>
              </w:rPr>
              <w:t>This interactive Zoom session is for those</w:t>
            </w:r>
            <w:r w:rsidRPr="007F0B3F">
              <w:rPr>
                <w:rFonts w:ascii="Trebuchet MS" w:hAnsi="Trebuchet MS"/>
                <w:i/>
                <w:iCs/>
                <w:color w:val="000000"/>
                <w:sz w:val="24"/>
                <w:szCs w:val="24"/>
              </w:rPr>
              <w:t xml:space="preserve"> with a </w:t>
            </w:r>
            <w:r w:rsidRPr="007F0B3F">
              <w:rPr>
                <w:rFonts w:ascii="Trebuchet MS" w:hAnsi="Trebuchet MS"/>
                <w:b/>
                <w:bCs/>
                <w:i/>
                <w:iCs/>
                <w:color w:val="000000"/>
                <w:sz w:val="24"/>
                <w:szCs w:val="24"/>
              </w:rPr>
              <w:t>knowledge of strengths specifically as used in the Civil Service Success Profiles</w:t>
            </w:r>
            <w:r w:rsidRPr="007F0B3F">
              <w:rPr>
                <w:rFonts w:ascii="Trebuchet MS" w:hAnsi="Trebuchet MS"/>
                <w:i/>
                <w:iCs/>
                <w:color w:val="000000"/>
                <w:sz w:val="24"/>
                <w:szCs w:val="24"/>
              </w:rPr>
              <w:t xml:space="preserve"> (we will not cover the basics in this course). </w:t>
            </w:r>
          </w:p>
          <w:p w14:paraId="3CEF60FB" w14:textId="77777777" w:rsidR="00583A33" w:rsidRDefault="00583A33" w:rsidP="00583A33">
            <w:pPr>
              <w:spacing w:after="0"/>
            </w:pPr>
            <w:r w:rsidRPr="007F0B3F">
              <w:rPr>
                <w:rFonts w:ascii="Trebuchet MS" w:hAnsi="Trebuchet MS"/>
                <w:i/>
                <w:iCs/>
                <w:color w:val="000000"/>
                <w:sz w:val="24"/>
                <w:szCs w:val="24"/>
              </w:rPr>
              <w:t xml:space="preserve">This course comprises a series of video responses to strengths questions offering an opportunity for interviewers to discuss and analyse differences in perception and the various elements they need to be aware of before embarking on this type of interview. It aims to build on the understanding of how interviewers will be expected to measure and score Strengths answers when interviewing. This session is based on one provided by </w:t>
            </w:r>
            <w:proofErr w:type="spellStart"/>
            <w:r w:rsidRPr="007F0B3F">
              <w:rPr>
                <w:rFonts w:ascii="Trebuchet MS" w:hAnsi="Trebuchet MS"/>
                <w:i/>
                <w:iCs/>
                <w:color w:val="000000"/>
                <w:sz w:val="24"/>
                <w:szCs w:val="24"/>
              </w:rPr>
              <w:t>FDAlearn</w:t>
            </w:r>
            <w:proofErr w:type="spellEnd"/>
            <w:r w:rsidRPr="007F0B3F">
              <w:rPr>
                <w:rFonts w:ascii="Trebuchet MS" w:hAnsi="Trebuchet MS"/>
                <w:i/>
                <w:iCs/>
                <w:color w:val="000000"/>
                <w:sz w:val="24"/>
                <w:szCs w:val="24"/>
              </w:rPr>
              <w:t xml:space="preserve"> for CS employers. </w:t>
            </w:r>
          </w:p>
        </w:tc>
      </w:tr>
      <w:tr w:rsidR="00583A33" w14:paraId="4E83D774"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3E0313" w14:textId="77777777" w:rsidR="00583A33" w:rsidRPr="007F0B3F" w:rsidRDefault="00583A33" w:rsidP="002473DC">
            <w:pPr>
              <w:spacing w:before="120" w:after="120"/>
              <w:rPr>
                <w:sz w:val="28"/>
                <w:szCs w:val="28"/>
              </w:rPr>
            </w:pPr>
            <w:r w:rsidRPr="007F0B3F">
              <w:rPr>
                <w:sz w:val="28"/>
                <w:szCs w:val="28"/>
              </w:rPr>
              <w:t xml:space="preserve">Contact </w:t>
            </w:r>
            <w:hyperlink r:id="rId20" w:history="1">
              <w:r w:rsidRPr="007F0B3F">
                <w:rPr>
                  <w:rStyle w:val="Hyperlink"/>
                  <w:sz w:val="28"/>
                  <w:szCs w:val="28"/>
                </w:rPr>
                <w:t>fdalearn@fda.org.uk</w:t>
              </w:r>
            </w:hyperlink>
          </w:p>
          <w:p w14:paraId="3F08C53F" w14:textId="77777777" w:rsidR="00583A33" w:rsidRDefault="00583A33" w:rsidP="002473DC"/>
        </w:tc>
      </w:tr>
    </w:tbl>
    <w:p w14:paraId="6263B59B" w14:textId="77777777" w:rsidR="00583A33" w:rsidRDefault="00583A33" w:rsidP="005D27AC">
      <w:pPr>
        <w:pStyle w:val="xmsonormal"/>
        <w:shd w:val="clear" w:color="auto" w:fill="FFFFFF"/>
        <w:spacing w:before="0" w:beforeAutospacing="0" w:after="0" w:afterAutospacing="0"/>
        <w:jc w:val="both"/>
        <w:rPr>
          <w:rFonts w:ascii="Arial" w:hAnsi="Arial" w:cs="Arial"/>
          <w:sz w:val="28"/>
          <w:szCs w:val="28"/>
        </w:rPr>
      </w:pPr>
    </w:p>
    <w:p w14:paraId="1DCC7E98" w14:textId="77777777" w:rsidR="00583A33" w:rsidRDefault="00583A33" w:rsidP="005D27AC">
      <w:pPr>
        <w:pStyle w:val="xmsonormal"/>
        <w:shd w:val="clear" w:color="auto" w:fill="FFFFFF"/>
        <w:spacing w:before="0" w:beforeAutospacing="0" w:after="0" w:afterAutospacing="0"/>
        <w:jc w:val="both"/>
        <w:rPr>
          <w:rFonts w:ascii="Arial" w:hAnsi="Arial" w:cs="Arial"/>
          <w:sz w:val="28"/>
          <w:szCs w:val="28"/>
        </w:rPr>
      </w:pPr>
    </w:p>
    <w:tbl>
      <w:tblPr>
        <w:tblW w:w="10456" w:type="dxa"/>
        <w:tblLayout w:type="fixed"/>
        <w:tblCellMar>
          <w:left w:w="0" w:type="dxa"/>
          <w:right w:w="0" w:type="dxa"/>
        </w:tblCellMar>
        <w:tblLook w:val="04A0" w:firstRow="1" w:lastRow="0" w:firstColumn="1" w:lastColumn="0" w:noHBand="0" w:noVBand="1"/>
      </w:tblPr>
      <w:tblGrid>
        <w:gridCol w:w="10456"/>
      </w:tblGrid>
      <w:tr w:rsidR="00583A33" w:rsidRPr="007F0B3F" w14:paraId="4FED2756"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479638E" w14:textId="77777777" w:rsidR="00583A33" w:rsidRPr="009B0496" w:rsidRDefault="00583A33" w:rsidP="002473DC">
            <w:pPr>
              <w:spacing w:before="120" w:after="120"/>
              <w:jc w:val="center"/>
              <w:rPr>
                <w:rFonts w:ascii="Arial" w:hAnsi="Arial" w:cs="Arial"/>
                <w:sz w:val="28"/>
                <w:szCs w:val="28"/>
              </w:rPr>
            </w:pPr>
            <w:r w:rsidRPr="009B0496">
              <w:rPr>
                <w:rFonts w:ascii="Arial" w:hAnsi="Arial" w:cs="Arial"/>
                <w:sz w:val="28"/>
                <w:szCs w:val="28"/>
              </w:rPr>
              <w:lastRenderedPageBreak/>
              <w:t>Monday 23</w:t>
            </w:r>
            <w:r w:rsidRPr="009B0496">
              <w:rPr>
                <w:rFonts w:ascii="Arial" w:hAnsi="Arial" w:cs="Arial"/>
                <w:sz w:val="28"/>
                <w:szCs w:val="28"/>
                <w:vertAlign w:val="superscript"/>
              </w:rPr>
              <w:t>rd</w:t>
            </w:r>
            <w:r w:rsidRPr="009B0496">
              <w:rPr>
                <w:rFonts w:ascii="Arial" w:hAnsi="Arial" w:cs="Arial"/>
                <w:sz w:val="28"/>
                <w:szCs w:val="28"/>
              </w:rPr>
              <w:t xml:space="preserve"> October 12.30 – 15.30 via </w:t>
            </w:r>
            <w:r w:rsidRPr="009B0496">
              <w:rPr>
                <w:rFonts w:ascii="Arial" w:hAnsi="Arial" w:cs="Arial"/>
                <w:sz w:val="28"/>
                <w:szCs w:val="28"/>
                <w:highlight w:val="red"/>
              </w:rPr>
              <w:t>Zoom</w:t>
            </w:r>
          </w:p>
        </w:tc>
      </w:tr>
      <w:tr w:rsidR="00583A33" w:rsidRPr="0092631D" w14:paraId="351483B3"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AE588" w14:textId="77777777" w:rsidR="00583A33" w:rsidRPr="007E3850" w:rsidRDefault="00583A33" w:rsidP="002473DC">
            <w:pPr>
              <w:spacing w:before="120"/>
              <w:jc w:val="center"/>
              <w:rPr>
                <w:rFonts w:ascii="Trebuchet MS" w:hAnsi="Trebuchet MS"/>
                <w:b/>
                <w:bCs/>
                <w:color w:val="0000CC"/>
                <w:sz w:val="28"/>
                <w:szCs w:val="28"/>
              </w:rPr>
            </w:pPr>
            <w:r w:rsidRPr="00BA357A">
              <w:rPr>
                <w:b/>
                <w:bCs/>
                <w:color w:val="0000CC"/>
                <w:sz w:val="28"/>
                <w:szCs w:val="28"/>
              </w:rPr>
              <w:t xml:space="preserve">Success Profiles – </w:t>
            </w:r>
            <w:r w:rsidRPr="00BA357A">
              <w:rPr>
                <w:rFonts w:ascii="Trebuchet MS" w:hAnsi="Trebuchet MS"/>
                <w:b/>
                <w:bCs/>
                <w:color w:val="0000CC"/>
                <w:sz w:val="28"/>
                <w:szCs w:val="28"/>
              </w:rPr>
              <w:t>‘Strengths</w:t>
            </w:r>
            <w:r>
              <w:rPr>
                <w:rFonts w:ascii="Trebuchet MS" w:hAnsi="Trebuchet MS"/>
                <w:b/>
                <w:bCs/>
                <w:color w:val="0000CC"/>
                <w:sz w:val="28"/>
                <w:szCs w:val="28"/>
              </w:rPr>
              <w:t xml:space="preserve"> &amp;</w:t>
            </w:r>
            <w:r w:rsidRPr="00BA357A">
              <w:rPr>
                <w:rFonts w:ascii="Trebuchet MS" w:hAnsi="Trebuchet MS"/>
                <w:b/>
                <w:bCs/>
                <w:color w:val="0000CC"/>
                <w:sz w:val="28"/>
                <w:szCs w:val="28"/>
              </w:rPr>
              <w:t xml:space="preserve"> SCS Leadership Potential - Fast stream DTA/ESA’</w:t>
            </w:r>
          </w:p>
        </w:tc>
      </w:tr>
      <w:tr w:rsidR="00583A33" w14:paraId="28807C95"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0D3614" w14:textId="77777777" w:rsidR="00583A33" w:rsidRPr="008C249B" w:rsidRDefault="00583A33" w:rsidP="00583A33">
            <w:pPr>
              <w:spacing w:after="0"/>
              <w:rPr>
                <w:rFonts w:ascii="Trebuchet MS" w:hAnsi="Trebuchet MS"/>
                <w:i/>
                <w:iCs/>
                <w:sz w:val="24"/>
                <w:szCs w:val="24"/>
              </w:rPr>
            </w:pPr>
            <w:r w:rsidRPr="008C249B">
              <w:rPr>
                <w:rFonts w:ascii="Trebuchet MS" w:hAnsi="Trebuchet MS"/>
                <w:i/>
                <w:iCs/>
                <w:sz w:val="24"/>
                <w:szCs w:val="24"/>
              </w:rPr>
              <w:t xml:space="preserve">This very short 2.5 hour fully interactive course looks at 2 aspects of the End of Scheme assessment (ESA) interview and is </w:t>
            </w:r>
            <w:r w:rsidRPr="008C249B">
              <w:rPr>
                <w:rFonts w:ascii="Trebuchet MS" w:hAnsi="Trebuchet MS"/>
                <w:b/>
                <w:bCs/>
                <w:i/>
                <w:iCs/>
                <w:sz w:val="24"/>
                <w:szCs w:val="24"/>
                <w:u w:val="single"/>
              </w:rPr>
              <w:t xml:space="preserve">not </w:t>
            </w:r>
            <w:r w:rsidRPr="008C249B">
              <w:rPr>
                <w:rFonts w:ascii="Trebuchet MS" w:hAnsi="Trebuchet MS"/>
                <w:i/>
                <w:iCs/>
                <w:sz w:val="24"/>
                <w:szCs w:val="24"/>
              </w:rPr>
              <w:t>a ‘mock’ or ‘trial run’. It focusses on;</w:t>
            </w:r>
          </w:p>
          <w:p w14:paraId="68E0851D" w14:textId="77777777" w:rsidR="00583A33" w:rsidRPr="00A5162D" w:rsidRDefault="00583A33" w:rsidP="00583A33">
            <w:pPr>
              <w:pStyle w:val="ListParagraph"/>
              <w:numPr>
                <w:ilvl w:val="0"/>
                <w:numId w:val="3"/>
              </w:numPr>
              <w:spacing w:after="0" w:line="240" w:lineRule="auto"/>
              <w:contextualSpacing w:val="0"/>
              <w:rPr>
                <w:rFonts w:ascii="Trebuchet MS" w:hAnsi="Trebuchet MS"/>
                <w:i/>
                <w:iCs/>
              </w:rPr>
            </w:pPr>
            <w:r w:rsidRPr="008C249B">
              <w:rPr>
                <w:rFonts w:ascii="Trebuchet MS" w:hAnsi="Trebuchet MS"/>
                <w:i/>
                <w:iCs/>
              </w:rPr>
              <w:t>Strengths at Interview (using the twelve strengths used at assessment)</w:t>
            </w:r>
          </w:p>
          <w:p w14:paraId="085FA073" w14:textId="77777777" w:rsidR="00583A33" w:rsidRPr="008C249B" w:rsidRDefault="00583A33" w:rsidP="00583A33">
            <w:pPr>
              <w:pStyle w:val="ListParagraph"/>
              <w:numPr>
                <w:ilvl w:val="0"/>
                <w:numId w:val="4"/>
              </w:numPr>
              <w:spacing w:after="0" w:line="240" w:lineRule="auto"/>
              <w:contextualSpacing w:val="0"/>
              <w:rPr>
                <w:rFonts w:ascii="Trebuchet MS" w:hAnsi="Trebuchet MS"/>
                <w:i/>
                <w:iCs/>
              </w:rPr>
            </w:pPr>
            <w:r w:rsidRPr="008C249B">
              <w:rPr>
                <w:rFonts w:ascii="Trebuchet MS" w:hAnsi="Trebuchet MS"/>
                <w:i/>
                <w:iCs/>
              </w:rPr>
              <w:t xml:space="preserve">Leadership potential </w:t>
            </w:r>
          </w:p>
          <w:p w14:paraId="579B195E" w14:textId="77777777" w:rsidR="00583A33" w:rsidRPr="008C249B" w:rsidRDefault="00583A33" w:rsidP="00583A33">
            <w:pPr>
              <w:pStyle w:val="ListParagraph"/>
              <w:numPr>
                <w:ilvl w:val="1"/>
                <w:numId w:val="4"/>
              </w:numPr>
              <w:spacing w:after="0" w:line="240" w:lineRule="auto"/>
              <w:contextualSpacing w:val="0"/>
              <w:rPr>
                <w:rFonts w:ascii="Trebuchet MS" w:hAnsi="Trebuchet MS"/>
                <w:i/>
                <w:iCs/>
              </w:rPr>
            </w:pPr>
            <w:r w:rsidRPr="008C249B">
              <w:rPr>
                <w:rFonts w:ascii="Trebuchet MS" w:hAnsi="Trebuchet MS"/>
                <w:i/>
                <w:iCs/>
              </w:rPr>
              <w:t xml:space="preserve">Aspiration: </w:t>
            </w:r>
          </w:p>
          <w:p w14:paraId="742910D3" w14:textId="77777777" w:rsidR="00583A33" w:rsidRPr="008C249B" w:rsidRDefault="00583A33" w:rsidP="00583A33">
            <w:pPr>
              <w:pStyle w:val="ListParagraph"/>
              <w:numPr>
                <w:ilvl w:val="1"/>
                <w:numId w:val="4"/>
              </w:numPr>
              <w:spacing w:after="0" w:line="240" w:lineRule="auto"/>
              <w:contextualSpacing w:val="0"/>
              <w:rPr>
                <w:rFonts w:ascii="Trebuchet MS" w:hAnsi="Trebuchet MS"/>
                <w:i/>
                <w:iCs/>
              </w:rPr>
            </w:pPr>
            <w:r w:rsidRPr="008C249B">
              <w:rPr>
                <w:rFonts w:ascii="Trebuchet MS" w:hAnsi="Trebuchet MS"/>
                <w:i/>
                <w:iCs/>
              </w:rPr>
              <w:t xml:space="preserve">Engagement: </w:t>
            </w:r>
          </w:p>
          <w:p w14:paraId="66775B26" w14:textId="77777777" w:rsidR="00583A33" w:rsidRPr="008C249B" w:rsidRDefault="00583A33" w:rsidP="00583A33">
            <w:pPr>
              <w:pStyle w:val="ListParagraph"/>
              <w:numPr>
                <w:ilvl w:val="1"/>
                <w:numId w:val="4"/>
              </w:numPr>
              <w:spacing w:after="0" w:line="240" w:lineRule="auto"/>
              <w:contextualSpacing w:val="0"/>
              <w:rPr>
                <w:rFonts w:ascii="Trebuchet MS" w:hAnsi="Trebuchet MS"/>
                <w:i/>
                <w:iCs/>
              </w:rPr>
            </w:pPr>
            <w:r w:rsidRPr="008C249B">
              <w:rPr>
                <w:rFonts w:ascii="Trebuchet MS" w:hAnsi="Trebuchet MS"/>
                <w:i/>
                <w:iCs/>
              </w:rPr>
              <w:t xml:space="preserve">Ability </w:t>
            </w:r>
          </w:p>
          <w:p w14:paraId="0BF09B3F" w14:textId="77777777" w:rsidR="00583A33" w:rsidRPr="000D0784" w:rsidRDefault="00583A33" w:rsidP="00583A33">
            <w:pPr>
              <w:spacing w:after="0"/>
              <w:rPr>
                <w:sz w:val="28"/>
                <w:szCs w:val="28"/>
              </w:rPr>
            </w:pPr>
            <w:r w:rsidRPr="008C249B">
              <w:rPr>
                <w:rFonts w:ascii="Trebuchet MS" w:hAnsi="Trebuchet MS"/>
                <w:i/>
                <w:iCs/>
                <w:color w:val="000000"/>
                <w:sz w:val="24"/>
                <w:szCs w:val="24"/>
              </w:rPr>
              <w:t>The session has been updated and adapted for 2023 to take changes into account, in consultation with CS Fast Stream.</w:t>
            </w:r>
          </w:p>
        </w:tc>
      </w:tr>
      <w:tr w:rsidR="00583A33" w14:paraId="5712AA72"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38188C" w14:textId="77777777" w:rsidR="00583A33" w:rsidRPr="000D0784" w:rsidRDefault="00583A33" w:rsidP="002473DC">
            <w:pPr>
              <w:spacing w:before="120" w:after="120"/>
              <w:rPr>
                <w:sz w:val="28"/>
                <w:szCs w:val="28"/>
              </w:rPr>
            </w:pPr>
            <w:r w:rsidRPr="007F0B3F">
              <w:rPr>
                <w:sz w:val="28"/>
                <w:szCs w:val="28"/>
              </w:rPr>
              <w:t xml:space="preserve">Contact </w:t>
            </w:r>
            <w:hyperlink r:id="rId21" w:history="1">
              <w:r w:rsidRPr="000D0784">
                <w:rPr>
                  <w:rStyle w:val="Hyperlink"/>
                  <w:sz w:val="28"/>
                  <w:szCs w:val="28"/>
                </w:rPr>
                <w:t>fdalearn@fda.org.uk</w:t>
              </w:r>
            </w:hyperlink>
          </w:p>
        </w:tc>
      </w:tr>
      <w:tr w:rsidR="00583A33" w14:paraId="0057339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1046302" w14:textId="77777777" w:rsidR="00583A33" w:rsidRPr="00F70C6C" w:rsidRDefault="00583A33" w:rsidP="002473DC">
            <w:pPr>
              <w:spacing w:before="120"/>
              <w:jc w:val="center"/>
              <w:rPr>
                <w:rFonts w:ascii="Arial" w:hAnsi="Arial" w:cs="Arial"/>
                <w:sz w:val="28"/>
                <w:szCs w:val="28"/>
              </w:rPr>
            </w:pPr>
            <w:r w:rsidRPr="00F70C6C">
              <w:rPr>
                <w:rFonts w:ascii="Arial" w:hAnsi="Arial" w:cs="Arial"/>
                <w:color w:val="000000" w:themeColor="text1"/>
                <w:sz w:val="28"/>
                <w:szCs w:val="28"/>
              </w:rPr>
              <w:t>Thursday 26</w:t>
            </w:r>
            <w:r w:rsidRPr="00F70C6C">
              <w:rPr>
                <w:rFonts w:ascii="Arial" w:hAnsi="Arial" w:cs="Arial"/>
                <w:color w:val="000000" w:themeColor="text1"/>
                <w:sz w:val="28"/>
                <w:szCs w:val="28"/>
                <w:vertAlign w:val="superscript"/>
              </w:rPr>
              <w:t>th</w:t>
            </w:r>
            <w:r w:rsidRPr="00F70C6C">
              <w:rPr>
                <w:rFonts w:ascii="Arial" w:hAnsi="Arial" w:cs="Arial"/>
                <w:color w:val="000000" w:themeColor="text1"/>
                <w:sz w:val="28"/>
                <w:szCs w:val="28"/>
              </w:rPr>
              <w:t xml:space="preserve"> October 12.30 –</w:t>
            </w:r>
            <w:r w:rsidRPr="00F70C6C">
              <w:rPr>
                <w:rFonts w:ascii="Arial" w:hAnsi="Arial" w:cs="Arial"/>
                <w:b/>
                <w:bCs/>
                <w:color w:val="000000" w:themeColor="text1"/>
                <w:sz w:val="28"/>
                <w:szCs w:val="28"/>
              </w:rPr>
              <w:t xml:space="preserve"> </w:t>
            </w:r>
            <w:r w:rsidRPr="00AA7033">
              <w:rPr>
                <w:rFonts w:ascii="Arial" w:hAnsi="Arial" w:cs="Arial"/>
                <w:color w:val="000000" w:themeColor="text1"/>
                <w:sz w:val="28"/>
                <w:szCs w:val="28"/>
              </w:rPr>
              <w:t>14.30</w:t>
            </w:r>
            <w:r>
              <w:rPr>
                <w:rFonts w:ascii="Arial" w:hAnsi="Arial" w:cs="Arial"/>
                <w:b/>
                <w:bCs/>
                <w:color w:val="000000" w:themeColor="text1"/>
                <w:sz w:val="28"/>
                <w:szCs w:val="28"/>
              </w:rPr>
              <w:t xml:space="preserve"> </w:t>
            </w:r>
            <w:r w:rsidRPr="006926E3">
              <w:rPr>
                <w:rFonts w:ascii="Arial" w:hAnsi="Arial" w:cs="Arial"/>
                <w:sz w:val="32"/>
                <w:szCs w:val="32"/>
              </w:rPr>
              <w:t xml:space="preserve">via </w:t>
            </w:r>
            <w:r w:rsidRPr="002A7FC4">
              <w:rPr>
                <w:rFonts w:ascii="Arial" w:hAnsi="Arial" w:cs="Arial"/>
                <w:sz w:val="32"/>
                <w:szCs w:val="32"/>
                <w:highlight w:val="yellow"/>
              </w:rPr>
              <w:t>Teams</w:t>
            </w:r>
          </w:p>
        </w:tc>
      </w:tr>
      <w:tr w:rsidR="00583A33" w14:paraId="778DE4DF"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634655" w14:textId="77777777" w:rsidR="00583A33" w:rsidRPr="0092631D" w:rsidRDefault="00583A33" w:rsidP="002473DC">
            <w:pPr>
              <w:shd w:val="clear" w:color="auto" w:fill="FFFFFF"/>
              <w:spacing w:before="120" w:line="252" w:lineRule="auto"/>
              <w:jc w:val="center"/>
              <w:rPr>
                <w:rFonts w:ascii="Arial" w:hAnsi="Arial" w:cs="Arial"/>
                <w:b/>
                <w:bCs/>
                <w:color w:val="171717"/>
                <w:sz w:val="28"/>
                <w:szCs w:val="28"/>
              </w:rPr>
            </w:pPr>
            <w:r w:rsidRPr="0092631D">
              <w:rPr>
                <w:rFonts w:ascii="Arial" w:hAnsi="Arial" w:cs="Arial"/>
                <w:b/>
                <w:bCs/>
                <w:color w:val="0000CC"/>
                <w:sz w:val="28"/>
                <w:szCs w:val="28"/>
              </w:rPr>
              <w:t>Success Profiles Group Exercise Familiarisation</w:t>
            </w:r>
          </w:p>
        </w:tc>
      </w:tr>
      <w:tr w:rsidR="00583A33" w14:paraId="78A935E9"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923DDE" w14:textId="77777777" w:rsidR="00583A33" w:rsidRPr="00993031" w:rsidRDefault="00583A33" w:rsidP="00583A33">
            <w:pPr>
              <w:shd w:val="clear" w:color="auto" w:fill="FFFFFF"/>
              <w:spacing w:after="0" w:line="252" w:lineRule="auto"/>
              <w:rPr>
                <w:rFonts w:ascii="Trebuchet MS" w:hAnsi="Trebuchet MS"/>
                <w:i/>
                <w:iCs/>
                <w:color w:val="171717"/>
                <w:sz w:val="24"/>
                <w:szCs w:val="24"/>
                <w:lang w:eastAsia="en-GB"/>
              </w:rPr>
            </w:pPr>
            <w:r w:rsidRPr="00993031">
              <w:rPr>
                <w:rFonts w:ascii="Trebuchet MS" w:hAnsi="Trebuchet MS"/>
                <w:i/>
                <w:iCs/>
                <w:color w:val="171717"/>
                <w:sz w:val="24"/>
                <w:szCs w:val="24"/>
                <w:lang w:eastAsia="en-GB"/>
              </w:rPr>
              <w:t>This 2</w:t>
            </w:r>
            <w:r>
              <w:rPr>
                <w:rFonts w:ascii="Trebuchet MS" w:hAnsi="Trebuchet MS"/>
                <w:i/>
                <w:iCs/>
                <w:color w:val="171717"/>
                <w:sz w:val="24"/>
                <w:szCs w:val="24"/>
                <w:lang w:eastAsia="en-GB"/>
              </w:rPr>
              <w:t>-</w:t>
            </w:r>
            <w:r w:rsidRPr="00993031">
              <w:rPr>
                <w:rFonts w:ascii="Trebuchet MS" w:hAnsi="Trebuchet MS"/>
                <w:i/>
                <w:iCs/>
                <w:color w:val="171717"/>
                <w:sz w:val="24"/>
                <w:szCs w:val="24"/>
                <w:lang w:eastAsia="en-GB"/>
              </w:rPr>
              <w:t xml:space="preserve">hour session will offer the opportunity to gain insight into group exercises with a view to familiarising participants with this type of exercise. </w:t>
            </w:r>
          </w:p>
          <w:p w14:paraId="1A5C350F" w14:textId="77777777" w:rsidR="00583A33" w:rsidRPr="00993031" w:rsidRDefault="00583A33" w:rsidP="00583A33">
            <w:pPr>
              <w:spacing w:after="0"/>
              <w:rPr>
                <w:rFonts w:ascii="Trebuchet MS" w:hAnsi="Trebuchet MS"/>
                <w:i/>
                <w:iCs/>
                <w:color w:val="171717"/>
                <w:sz w:val="24"/>
                <w:szCs w:val="24"/>
                <w:lang w:eastAsia="en-GB"/>
              </w:rPr>
            </w:pPr>
            <w:r w:rsidRPr="00993031">
              <w:rPr>
                <w:rFonts w:ascii="Trebuchet MS" w:hAnsi="Trebuchet MS"/>
                <w:i/>
                <w:iCs/>
                <w:color w:val="171717"/>
                <w:sz w:val="24"/>
                <w:szCs w:val="24"/>
                <w:lang w:eastAsia="en-GB"/>
              </w:rPr>
              <w:t xml:space="preserve">This type of exercise could be used as part of a recruitment process to get onto a Development Scheme in the Civil Service. </w:t>
            </w:r>
          </w:p>
          <w:p w14:paraId="5E6C37E5" w14:textId="77777777" w:rsidR="00583A33" w:rsidRPr="007F0B3F" w:rsidRDefault="00583A33" w:rsidP="00583A33">
            <w:pPr>
              <w:spacing w:after="0"/>
              <w:rPr>
                <w:sz w:val="28"/>
                <w:szCs w:val="28"/>
              </w:rPr>
            </w:pPr>
            <w:r w:rsidRPr="00993031">
              <w:rPr>
                <w:rFonts w:ascii="Trebuchet MS" w:hAnsi="Trebuchet MS"/>
                <w:i/>
                <w:iCs/>
                <w:color w:val="171717"/>
                <w:sz w:val="24"/>
                <w:szCs w:val="24"/>
                <w:lang w:eastAsia="en-GB"/>
              </w:rPr>
              <w:t xml:space="preserve">The session is designed to help those with little or no experience of such an activity to gain an idea of how these exercises work and gain some pointers and tips on how to optimise their performance in one. </w:t>
            </w:r>
          </w:p>
        </w:tc>
      </w:tr>
      <w:tr w:rsidR="00583A33" w14:paraId="4DFF0220"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86372A" w14:textId="77777777" w:rsidR="00583A33" w:rsidRPr="007F0B3F" w:rsidRDefault="00000000" w:rsidP="002473DC">
            <w:pPr>
              <w:spacing w:before="120" w:after="120"/>
              <w:rPr>
                <w:sz w:val="28"/>
                <w:szCs w:val="28"/>
              </w:rPr>
            </w:pPr>
            <w:hyperlink r:id="rId22" w:history="1">
              <w:r w:rsidR="00583A33" w:rsidRPr="00993031">
                <w:rPr>
                  <w:rStyle w:val="Hyperlink"/>
                  <w:sz w:val="24"/>
                  <w:szCs w:val="24"/>
                </w:rPr>
                <w:t>https://teams.microsoft.com/registration/rjjrlDxOCEW34DRvmE1bIQ,szepU2HPL0-dUsTDrCU9mA,sEUTBg_F3E6aQqCWYQL-Uw,4kZwRgWQiEumIAt7xGLL4w,7xm6sQduMked2cCij4HF2A,Bf-IT5TooEeHc_W9uKEk4A?mode=read&amp;tenantId=94eb38ae-4e3c-4508-b7e0-346f984d5b21</w:t>
              </w:r>
            </w:hyperlink>
          </w:p>
        </w:tc>
      </w:tr>
      <w:tr w:rsidR="00583A33" w14:paraId="0F78C13E"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B01647C" w14:textId="77777777" w:rsidR="00583A33" w:rsidRPr="002A7FC4" w:rsidRDefault="00583A33" w:rsidP="002473DC">
            <w:pPr>
              <w:spacing w:before="120" w:after="120"/>
              <w:jc w:val="center"/>
              <w:rPr>
                <w:rFonts w:ascii="Arial" w:hAnsi="Arial" w:cs="Arial"/>
                <w:sz w:val="28"/>
                <w:szCs w:val="28"/>
              </w:rPr>
            </w:pPr>
            <w:r w:rsidRPr="002A7FC4">
              <w:rPr>
                <w:rFonts w:ascii="Arial" w:hAnsi="Arial" w:cs="Arial"/>
                <w:color w:val="000000" w:themeColor="text1"/>
                <w:sz w:val="28"/>
                <w:szCs w:val="28"/>
              </w:rPr>
              <w:t>Monday 30</w:t>
            </w:r>
            <w:r w:rsidRPr="002A7FC4">
              <w:rPr>
                <w:rFonts w:ascii="Arial" w:hAnsi="Arial" w:cs="Arial"/>
                <w:color w:val="000000" w:themeColor="text1"/>
                <w:sz w:val="28"/>
                <w:szCs w:val="28"/>
                <w:vertAlign w:val="superscript"/>
              </w:rPr>
              <w:t>th</w:t>
            </w:r>
            <w:r w:rsidRPr="002A7FC4">
              <w:rPr>
                <w:rFonts w:ascii="Arial" w:hAnsi="Arial" w:cs="Arial"/>
                <w:color w:val="000000" w:themeColor="text1"/>
                <w:sz w:val="28"/>
                <w:szCs w:val="28"/>
              </w:rPr>
              <w:t xml:space="preserve"> October 12.30 – 14.30</w:t>
            </w:r>
            <w:r>
              <w:rPr>
                <w:rFonts w:ascii="Arial" w:hAnsi="Arial" w:cs="Arial"/>
                <w:color w:val="000000" w:themeColor="text1"/>
                <w:sz w:val="28"/>
                <w:szCs w:val="28"/>
              </w:rPr>
              <w:t xml:space="preserve"> </w:t>
            </w:r>
            <w:r w:rsidRPr="001C61B2">
              <w:rPr>
                <w:rFonts w:ascii="Arial" w:hAnsi="Arial" w:cs="Arial"/>
                <w:sz w:val="28"/>
                <w:szCs w:val="28"/>
              </w:rPr>
              <w:t xml:space="preserve">via </w:t>
            </w:r>
            <w:r w:rsidRPr="002A7FC4">
              <w:rPr>
                <w:rFonts w:ascii="Arial" w:hAnsi="Arial" w:cs="Arial"/>
                <w:sz w:val="28"/>
                <w:szCs w:val="28"/>
                <w:highlight w:val="yellow"/>
              </w:rPr>
              <w:t>Teams</w:t>
            </w:r>
          </w:p>
        </w:tc>
      </w:tr>
      <w:tr w:rsidR="00583A33" w14:paraId="7FD70E82"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9A12FC" w14:textId="77777777" w:rsidR="00583A33" w:rsidRPr="0092631D" w:rsidRDefault="00583A33" w:rsidP="002473DC">
            <w:pPr>
              <w:spacing w:before="120" w:after="120"/>
              <w:jc w:val="center"/>
              <w:rPr>
                <w:rFonts w:ascii="Arial" w:hAnsi="Arial" w:cs="Arial"/>
                <w:b/>
                <w:bCs/>
                <w:sz w:val="28"/>
                <w:szCs w:val="28"/>
              </w:rPr>
            </w:pPr>
            <w:r>
              <w:rPr>
                <w:rFonts w:ascii="Arial" w:hAnsi="Arial" w:cs="Arial"/>
                <w:b/>
                <w:bCs/>
                <w:color w:val="0000CC"/>
                <w:sz w:val="28"/>
                <w:szCs w:val="28"/>
                <w:lang w:eastAsia="en-GB"/>
              </w:rPr>
              <w:t xml:space="preserve">Success Profiles - </w:t>
            </w:r>
            <w:r w:rsidRPr="0092631D">
              <w:rPr>
                <w:rFonts w:ascii="Arial" w:hAnsi="Arial" w:cs="Arial"/>
                <w:b/>
                <w:bCs/>
                <w:color w:val="0000CC"/>
                <w:sz w:val="28"/>
                <w:szCs w:val="28"/>
                <w:lang w:eastAsia="en-GB"/>
              </w:rPr>
              <w:t>Preparing for an Interview</w:t>
            </w:r>
          </w:p>
        </w:tc>
      </w:tr>
      <w:tr w:rsidR="00583A33" w14:paraId="3FCD1508"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547D92" w14:textId="77777777" w:rsidR="00583A33" w:rsidRPr="002A7FC4" w:rsidRDefault="00583A33" w:rsidP="00583A33">
            <w:pPr>
              <w:shd w:val="clear" w:color="auto" w:fill="FFFFFF"/>
              <w:spacing w:after="0"/>
              <w:rPr>
                <w:rFonts w:ascii="Trebuchet MS" w:hAnsi="Trebuchet MS"/>
                <w:i/>
                <w:iCs/>
                <w:color w:val="171717"/>
                <w:sz w:val="24"/>
                <w:szCs w:val="24"/>
                <w:lang w:eastAsia="en-GB"/>
              </w:rPr>
            </w:pPr>
            <w:r w:rsidRPr="002A7FC4">
              <w:rPr>
                <w:rFonts w:ascii="Trebuchet MS" w:hAnsi="Trebuchet MS"/>
                <w:i/>
                <w:iCs/>
                <w:color w:val="000000"/>
                <w:sz w:val="24"/>
                <w:szCs w:val="24"/>
                <w:lang w:eastAsia="en-GB"/>
              </w:rPr>
              <w:t>In this 2-hour session</w:t>
            </w:r>
            <w:r w:rsidRPr="002A7FC4">
              <w:rPr>
                <w:rFonts w:ascii="Trebuchet MS" w:hAnsi="Trebuchet MS"/>
                <w:i/>
                <w:iCs/>
                <w:color w:val="171717"/>
                <w:sz w:val="24"/>
                <w:szCs w:val="24"/>
                <w:lang w:eastAsia="en-GB"/>
              </w:rPr>
              <w:t xml:space="preserve">, participants will go through the different elements that they may encounter in an interview in the Civil Service under Civil Service Success Profiles. </w:t>
            </w:r>
          </w:p>
          <w:p w14:paraId="5C623D0D" w14:textId="77777777" w:rsidR="00583A33" w:rsidRPr="00993031" w:rsidRDefault="00583A33" w:rsidP="00583A33">
            <w:pPr>
              <w:shd w:val="clear" w:color="auto" w:fill="FFFFFF"/>
              <w:spacing w:after="0"/>
              <w:rPr>
                <w:sz w:val="24"/>
                <w:szCs w:val="24"/>
              </w:rPr>
            </w:pPr>
            <w:r w:rsidRPr="002A7FC4">
              <w:rPr>
                <w:rFonts w:ascii="Trebuchet MS" w:hAnsi="Trebuchet MS"/>
                <w:i/>
                <w:iCs/>
                <w:color w:val="171717"/>
                <w:sz w:val="24"/>
                <w:szCs w:val="24"/>
                <w:lang w:eastAsia="en-GB"/>
              </w:rPr>
              <w:t xml:space="preserve">The session will aim to give </w:t>
            </w:r>
            <w:r w:rsidRPr="002A7FC4">
              <w:rPr>
                <w:rFonts w:ascii="Trebuchet MS" w:hAnsi="Trebuchet MS"/>
                <w:i/>
                <w:iCs/>
                <w:color w:val="000000"/>
                <w:sz w:val="24"/>
                <w:szCs w:val="24"/>
                <w:lang w:eastAsia="en-GB"/>
              </w:rPr>
              <w:t xml:space="preserve">participants an insight into what to expect and how they can prepare themselves in order to build confidence prior to an interview. </w:t>
            </w:r>
            <w:r w:rsidRPr="002A7FC4">
              <w:rPr>
                <w:rFonts w:ascii="Trebuchet MS" w:hAnsi="Trebuchet MS"/>
                <w:i/>
                <w:iCs/>
                <w:color w:val="171717"/>
                <w:sz w:val="24"/>
                <w:szCs w:val="24"/>
                <w:lang w:eastAsia="en-GB"/>
              </w:rPr>
              <w:t>This session will invite participants to interact by answering questions in the chat function (but this is voluntary). No access to a camera or mic will be needed. P</w:t>
            </w:r>
            <w:r w:rsidRPr="002A7FC4">
              <w:rPr>
                <w:rFonts w:ascii="Trebuchet MS" w:hAnsi="Trebuchet MS"/>
                <w:i/>
                <w:iCs/>
                <w:color w:val="000000"/>
                <w:sz w:val="24"/>
                <w:szCs w:val="24"/>
                <w:lang w:eastAsia="en-GB"/>
              </w:rPr>
              <w:t>articipants may then wish to undertake the more detailed and fully interactive sessions on particular aspects of the recruitment process.</w:t>
            </w:r>
          </w:p>
        </w:tc>
      </w:tr>
      <w:tr w:rsidR="00583A33" w14:paraId="31026504"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ACB0AB" w14:textId="77777777" w:rsidR="00583A33" w:rsidRPr="00993031" w:rsidRDefault="00000000" w:rsidP="002473DC">
            <w:pPr>
              <w:spacing w:before="120" w:after="120"/>
              <w:rPr>
                <w:sz w:val="24"/>
                <w:szCs w:val="24"/>
              </w:rPr>
            </w:pPr>
            <w:hyperlink r:id="rId23" w:history="1">
              <w:r w:rsidR="00583A33" w:rsidRPr="002A7FC4">
                <w:rPr>
                  <w:rStyle w:val="Hyperlink"/>
                  <w:sz w:val="24"/>
                  <w:szCs w:val="24"/>
                </w:rPr>
                <w:t>https://teams.microsoft.com/registration/rjjrlDxOCEW34DRvmE1bIQ,szepU2HPL0-dUsTDrCU9mA,sEUTBg_F3E6aQqCWYQL-Uw,Ps1QodJL2kmtGgZnJwWgtw,ipZcuC3vbk6hs8YEfVzjKg,jYXHAYywaUehrCoLCKg-zg?mode=read&amp;tenantId=94eb38ae-4e3c-4508-b7e0-346f984d5b21</w:t>
              </w:r>
            </w:hyperlink>
          </w:p>
        </w:tc>
      </w:tr>
      <w:tr w:rsidR="00583A33" w:rsidRPr="007F0B3F" w14:paraId="2F318E21"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873D7FC" w14:textId="77777777" w:rsidR="00583A33" w:rsidRPr="00FD2B27" w:rsidRDefault="00583A33" w:rsidP="002473DC">
            <w:pPr>
              <w:spacing w:before="120" w:after="120"/>
              <w:jc w:val="center"/>
              <w:rPr>
                <w:rFonts w:ascii="Arial" w:hAnsi="Arial" w:cs="Arial"/>
                <w:sz w:val="28"/>
                <w:szCs w:val="28"/>
              </w:rPr>
            </w:pPr>
            <w:r>
              <w:rPr>
                <w:rFonts w:ascii="Arial" w:hAnsi="Arial" w:cs="Arial"/>
                <w:sz w:val="28"/>
                <w:szCs w:val="28"/>
              </w:rPr>
              <w:lastRenderedPageBreak/>
              <w:t>Thurs</w:t>
            </w:r>
            <w:r w:rsidRPr="00FD2B27">
              <w:rPr>
                <w:rFonts w:ascii="Arial" w:hAnsi="Arial" w:cs="Arial"/>
                <w:sz w:val="28"/>
                <w:szCs w:val="28"/>
              </w:rPr>
              <w:t xml:space="preserve">day </w:t>
            </w:r>
            <w:r>
              <w:rPr>
                <w:rFonts w:ascii="Arial" w:hAnsi="Arial" w:cs="Arial"/>
                <w:sz w:val="28"/>
                <w:szCs w:val="28"/>
              </w:rPr>
              <w:t>2</w:t>
            </w:r>
            <w:r w:rsidRPr="00365CAD">
              <w:rPr>
                <w:rFonts w:ascii="Arial" w:hAnsi="Arial" w:cs="Arial"/>
                <w:sz w:val="28"/>
                <w:szCs w:val="28"/>
                <w:vertAlign w:val="superscript"/>
              </w:rPr>
              <w:t>nd</w:t>
            </w:r>
            <w:r>
              <w:rPr>
                <w:rFonts w:ascii="Arial" w:hAnsi="Arial" w:cs="Arial"/>
                <w:sz w:val="28"/>
                <w:szCs w:val="28"/>
              </w:rPr>
              <w:t xml:space="preserve"> November 2023 1300 – 1500 </w:t>
            </w:r>
            <w:r w:rsidRPr="00FD2B27">
              <w:rPr>
                <w:rFonts w:ascii="Arial" w:hAnsi="Arial" w:cs="Arial"/>
                <w:sz w:val="28"/>
                <w:szCs w:val="28"/>
              </w:rPr>
              <w:t xml:space="preserve">via </w:t>
            </w:r>
            <w:r w:rsidRPr="003A0261">
              <w:rPr>
                <w:rFonts w:ascii="Arial" w:hAnsi="Arial" w:cs="Arial"/>
                <w:sz w:val="28"/>
                <w:szCs w:val="28"/>
                <w:highlight w:val="red"/>
              </w:rPr>
              <w:t>Zoom</w:t>
            </w:r>
          </w:p>
        </w:tc>
      </w:tr>
      <w:tr w:rsidR="00583A33" w:rsidRPr="0092631D" w14:paraId="26BB1F46"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264894" w14:textId="77777777" w:rsidR="00583A33" w:rsidRPr="003A0261" w:rsidRDefault="00583A33" w:rsidP="002473DC">
            <w:pPr>
              <w:spacing w:before="120" w:after="120"/>
              <w:jc w:val="center"/>
              <w:rPr>
                <w:rFonts w:ascii="Arial" w:hAnsi="Arial" w:cs="Arial"/>
                <w:b/>
                <w:bCs/>
              </w:rPr>
            </w:pPr>
            <w:r w:rsidRPr="003A0261">
              <w:rPr>
                <w:rFonts w:ascii="Arial" w:hAnsi="Arial" w:cs="Arial"/>
                <w:b/>
                <w:bCs/>
                <w:color w:val="0000CC"/>
                <w:sz w:val="28"/>
                <w:szCs w:val="28"/>
              </w:rPr>
              <w:t>Success Profiles - Verbal and Numerical Tests in the Civil Service</w:t>
            </w:r>
          </w:p>
        </w:tc>
      </w:tr>
      <w:tr w:rsidR="00583A33" w14:paraId="06CAF581"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AB7B2C" w14:textId="77777777" w:rsidR="00583A33" w:rsidRPr="003A0261" w:rsidRDefault="00583A33" w:rsidP="00583A33">
            <w:pPr>
              <w:spacing w:after="0"/>
              <w:rPr>
                <w:rFonts w:ascii="Trebuchet MS" w:hAnsi="Trebuchet MS"/>
                <w:sz w:val="24"/>
                <w:szCs w:val="24"/>
              </w:rPr>
            </w:pPr>
            <w:r w:rsidRPr="003A0261">
              <w:rPr>
                <w:rFonts w:ascii="Trebuchet MS" w:hAnsi="Trebuchet MS"/>
                <w:sz w:val="24"/>
                <w:szCs w:val="24"/>
              </w:rPr>
              <w:t xml:space="preserve">In this interactive Teams session, participants will gain a background insight into Civil Service psychometric testing, how the tests are used in the recruitment process and how to prepare. </w:t>
            </w:r>
          </w:p>
          <w:p w14:paraId="14A13069" w14:textId="77777777" w:rsidR="00583A33" w:rsidRDefault="00583A33" w:rsidP="00583A33">
            <w:pPr>
              <w:spacing w:after="0"/>
            </w:pPr>
            <w:r w:rsidRPr="003A0261">
              <w:rPr>
                <w:rFonts w:ascii="Trebuchet MS" w:hAnsi="Trebuchet MS"/>
                <w:sz w:val="24"/>
                <w:szCs w:val="24"/>
              </w:rPr>
              <w:t>This session is targeted at those considering applying for Graduate level entry schemes such as the Civil Service Fast Stream and HMRC Tax Specialist Programme as well as for advertised roles. The target group for this FREE event include students and current civil servants from diverse backgrounds. Participants may also be offered the chance to be mentored by an existing civil servant on one of the schemes.</w:t>
            </w:r>
          </w:p>
        </w:tc>
      </w:tr>
      <w:tr w:rsidR="00583A33" w14:paraId="7DF04CE9"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284BCA" w14:textId="155D9CB1" w:rsidR="00583A33" w:rsidRDefault="00000000" w:rsidP="00583A33">
            <w:pPr>
              <w:spacing w:after="0"/>
            </w:pPr>
            <w:hyperlink r:id="rId24" w:history="1">
              <w:r w:rsidR="00583A33" w:rsidRPr="009F10D0">
                <w:rPr>
                  <w:rStyle w:val="Hyperlink"/>
                  <w:rFonts w:cstheme="minorHAnsi"/>
                  <w:sz w:val="24"/>
                  <w:szCs w:val="24"/>
                </w:rPr>
                <w:t>https://teams.microsoft.com/registration/rjjrlDxOCEW34DRvmE1bIQ,szepU2HPL0-dUsTDrCU9mA,sEUTBg_F3E6aQqCWYQL-Uw,lryWHBq9Jkey3pHeoaKEBg,LPWHAGOaBkq_xG3YcFsnLg,Ce5SDhznm0CWGXKrn9R2WQ?mode=read&amp;tenantId=94eb38ae-4e3c-4508-b7e0-346f984d5b21</w:t>
              </w:r>
            </w:hyperlink>
            <w:r w:rsidR="00583A33" w:rsidRPr="009F10D0">
              <w:rPr>
                <w:rStyle w:val="Hyperlink"/>
                <w:rFonts w:cstheme="minorHAnsi"/>
                <w:sz w:val="24"/>
                <w:szCs w:val="24"/>
              </w:rPr>
              <w:t xml:space="preserve"> </w:t>
            </w:r>
          </w:p>
        </w:tc>
      </w:tr>
      <w:tr w:rsidR="00583A33" w14:paraId="709D1BBE"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51C0FF6" w14:textId="77777777" w:rsidR="00583A33" w:rsidRPr="009F10D0" w:rsidRDefault="00583A33" w:rsidP="002473DC">
            <w:pPr>
              <w:spacing w:before="120" w:after="120"/>
              <w:jc w:val="center"/>
              <w:rPr>
                <w:rFonts w:cstheme="minorHAnsi"/>
                <w:sz w:val="24"/>
                <w:szCs w:val="24"/>
              </w:rPr>
            </w:pPr>
            <w:r>
              <w:rPr>
                <w:rFonts w:ascii="Arial" w:hAnsi="Arial" w:cs="Arial"/>
                <w:sz w:val="28"/>
                <w:szCs w:val="28"/>
              </w:rPr>
              <w:t>Tuesday 7</w:t>
            </w:r>
            <w:r w:rsidRPr="00745854">
              <w:rPr>
                <w:rFonts w:ascii="Arial" w:hAnsi="Arial" w:cs="Arial"/>
                <w:sz w:val="28"/>
                <w:szCs w:val="28"/>
                <w:vertAlign w:val="superscript"/>
              </w:rPr>
              <w:t>th</w:t>
            </w:r>
            <w:r>
              <w:rPr>
                <w:rFonts w:ascii="Arial" w:hAnsi="Arial" w:cs="Arial"/>
                <w:sz w:val="28"/>
                <w:szCs w:val="28"/>
              </w:rPr>
              <w:t xml:space="preserve"> November 0930 – 1100</w:t>
            </w:r>
          </w:p>
        </w:tc>
      </w:tr>
      <w:tr w:rsidR="00583A33" w14:paraId="2CD8FCA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E3DE2" w14:textId="77777777" w:rsidR="00583A33" w:rsidRPr="009F10D0" w:rsidRDefault="00583A33" w:rsidP="002473DC">
            <w:pPr>
              <w:spacing w:before="120"/>
              <w:rPr>
                <w:rFonts w:cstheme="minorHAnsi"/>
                <w:sz w:val="24"/>
                <w:szCs w:val="24"/>
              </w:rPr>
            </w:pPr>
            <w:r w:rsidRPr="00BA357A">
              <w:rPr>
                <w:b/>
                <w:bCs/>
                <w:color w:val="0000CC"/>
                <w:sz w:val="28"/>
                <w:szCs w:val="28"/>
              </w:rPr>
              <w:t xml:space="preserve">Success Profiles – </w:t>
            </w:r>
            <w:r w:rsidRPr="00BA357A">
              <w:rPr>
                <w:rFonts w:ascii="Trebuchet MS" w:hAnsi="Trebuchet MS"/>
                <w:b/>
                <w:bCs/>
                <w:color w:val="0000CC"/>
                <w:sz w:val="28"/>
                <w:szCs w:val="28"/>
              </w:rPr>
              <w:t>‘Strengths</w:t>
            </w:r>
            <w:r>
              <w:rPr>
                <w:rFonts w:ascii="Trebuchet MS" w:hAnsi="Trebuchet MS"/>
                <w:b/>
                <w:bCs/>
                <w:color w:val="0000CC"/>
                <w:sz w:val="28"/>
                <w:szCs w:val="28"/>
              </w:rPr>
              <w:t xml:space="preserve"> &amp;</w:t>
            </w:r>
            <w:r w:rsidRPr="00BA357A">
              <w:rPr>
                <w:rFonts w:ascii="Trebuchet MS" w:hAnsi="Trebuchet MS"/>
                <w:b/>
                <w:bCs/>
                <w:color w:val="0000CC"/>
                <w:sz w:val="28"/>
                <w:szCs w:val="28"/>
              </w:rPr>
              <w:t xml:space="preserve"> SCS Leadership Potential - Fast stream DTA/ESA’</w:t>
            </w:r>
          </w:p>
        </w:tc>
      </w:tr>
      <w:tr w:rsidR="00583A33" w14:paraId="3948B530"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1DF60" w14:textId="77777777" w:rsidR="00583A33" w:rsidRPr="008C249B" w:rsidRDefault="00583A33" w:rsidP="00583A33">
            <w:pPr>
              <w:spacing w:after="0"/>
              <w:rPr>
                <w:rFonts w:ascii="Trebuchet MS" w:hAnsi="Trebuchet MS"/>
                <w:i/>
                <w:iCs/>
                <w:sz w:val="24"/>
                <w:szCs w:val="24"/>
              </w:rPr>
            </w:pPr>
            <w:r w:rsidRPr="008C249B">
              <w:rPr>
                <w:rFonts w:ascii="Trebuchet MS" w:hAnsi="Trebuchet MS"/>
                <w:i/>
                <w:iCs/>
                <w:sz w:val="24"/>
                <w:szCs w:val="24"/>
              </w:rPr>
              <w:t xml:space="preserve">This very short 2.5 hour fully interactive course looks at 2 aspects of the End of Scheme assessment (ESA) interview and is </w:t>
            </w:r>
            <w:r w:rsidRPr="008C249B">
              <w:rPr>
                <w:rFonts w:ascii="Trebuchet MS" w:hAnsi="Trebuchet MS"/>
                <w:b/>
                <w:bCs/>
                <w:i/>
                <w:iCs/>
                <w:sz w:val="24"/>
                <w:szCs w:val="24"/>
                <w:u w:val="single"/>
              </w:rPr>
              <w:t xml:space="preserve">not </w:t>
            </w:r>
            <w:r w:rsidRPr="008C249B">
              <w:rPr>
                <w:rFonts w:ascii="Trebuchet MS" w:hAnsi="Trebuchet MS"/>
                <w:i/>
                <w:iCs/>
                <w:sz w:val="24"/>
                <w:szCs w:val="24"/>
              </w:rPr>
              <w:t>a ‘mock’ or ‘trial run’. It focusses on;</w:t>
            </w:r>
          </w:p>
          <w:p w14:paraId="14C322A5" w14:textId="77777777" w:rsidR="00583A33" w:rsidRPr="00A5162D" w:rsidRDefault="00583A33" w:rsidP="00583A33">
            <w:pPr>
              <w:pStyle w:val="ListParagraph"/>
              <w:numPr>
                <w:ilvl w:val="0"/>
                <w:numId w:val="3"/>
              </w:numPr>
              <w:spacing w:after="0" w:line="240" w:lineRule="auto"/>
              <w:contextualSpacing w:val="0"/>
              <w:rPr>
                <w:rFonts w:ascii="Trebuchet MS" w:hAnsi="Trebuchet MS"/>
                <w:i/>
                <w:iCs/>
              </w:rPr>
            </w:pPr>
            <w:r w:rsidRPr="008C249B">
              <w:rPr>
                <w:rFonts w:ascii="Trebuchet MS" w:hAnsi="Trebuchet MS"/>
                <w:i/>
                <w:iCs/>
              </w:rPr>
              <w:t>Strengths at Interview (using the twelve strengths used at assessment)</w:t>
            </w:r>
          </w:p>
          <w:p w14:paraId="1D14D355" w14:textId="77777777" w:rsidR="00583A33" w:rsidRPr="008C249B" w:rsidRDefault="00583A33" w:rsidP="00583A33">
            <w:pPr>
              <w:pStyle w:val="ListParagraph"/>
              <w:numPr>
                <w:ilvl w:val="0"/>
                <w:numId w:val="4"/>
              </w:numPr>
              <w:spacing w:after="0" w:line="240" w:lineRule="auto"/>
              <w:contextualSpacing w:val="0"/>
              <w:rPr>
                <w:rFonts w:ascii="Trebuchet MS" w:hAnsi="Trebuchet MS"/>
                <w:i/>
                <w:iCs/>
              </w:rPr>
            </w:pPr>
            <w:r w:rsidRPr="008C249B">
              <w:rPr>
                <w:rFonts w:ascii="Trebuchet MS" w:hAnsi="Trebuchet MS"/>
                <w:i/>
                <w:iCs/>
              </w:rPr>
              <w:t xml:space="preserve">Leadership potential </w:t>
            </w:r>
          </w:p>
          <w:p w14:paraId="42FC30FB" w14:textId="77777777" w:rsidR="00583A33" w:rsidRPr="008C249B" w:rsidRDefault="00583A33" w:rsidP="00583A33">
            <w:pPr>
              <w:pStyle w:val="ListParagraph"/>
              <w:numPr>
                <w:ilvl w:val="1"/>
                <w:numId w:val="4"/>
              </w:numPr>
              <w:spacing w:after="0" w:line="240" w:lineRule="auto"/>
              <w:contextualSpacing w:val="0"/>
              <w:rPr>
                <w:rFonts w:ascii="Trebuchet MS" w:hAnsi="Trebuchet MS"/>
                <w:i/>
                <w:iCs/>
              </w:rPr>
            </w:pPr>
            <w:r w:rsidRPr="008C249B">
              <w:rPr>
                <w:rFonts w:ascii="Trebuchet MS" w:hAnsi="Trebuchet MS"/>
                <w:i/>
                <w:iCs/>
              </w:rPr>
              <w:t xml:space="preserve">Aspiration: </w:t>
            </w:r>
          </w:p>
          <w:p w14:paraId="5FEFE380" w14:textId="77777777" w:rsidR="00583A33" w:rsidRPr="008C249B" w:rsidRDefault="00583A33" w:rsidP="00583A33">
            <w:pPr>
              <w:pStyle w:val="ListParagraph"/>
              <w:numPr>
                <w:ilvl w:val="1"/>
                <w:numId w:val="4"/>
              </w:numPr>
              <w:spacing w:after="0" w:line="240" w:lineRule="auto"/>
              <w:contextualSpacing w:val="0"/>
              <w:rPr>
                <w:rFonts w:ascii="Trebuchet MS" w:hAnsi="Trebuchet MS"/>
                <w:i/>
                <w:iCs/>
              </w:rPr>
            </w:pPr>
            <w:r w:rsidRPr="008C249B">
              <w:rPr>
                <w:rFonts w:ascii="Trebuchet MS" w:hAnsi="Trebuchet MS"/>
                <w:i/>
                <w:iCs/>
              </w:rPr>
              <w:t xml:space="preserve">Engagement: </w:t>
            </w:r>
          </w:p>
          <w:p w14:paraId="10F788EF" w14:textId="77777777" w:rsidR="00583A33" w:rsidRPr="008C249B" w:rsidRDefault="00583A33" w:rsidP="00583A33">
            <w:pPr>
              <w:pStyle w:val="ListParagraph"/>
              <w:numPr>
                <w:ilvl w:val="1"/>
                <w:numId w:val="4"/>
              </w:numPr>
              <w:spacing w:after="0" w:line="240" w:lineRule="auto"/>
              <w:contextualSpacing w:val="0"/>
              <w:rPr>
                <w:rFonts w:ascii="Trebuchet MS" w:hAnsi="Trebuchet MS"/>
                <w:i/>
                <w:iCs/>
              </w:rPr>
            </w:pPr>
            <w:r w:rsidRPr="008C249B">
              <w:rPr>
                <w:rFonts w:ascii="Trebuchet MS" w:hAnsi="Trebuchet MS"/>
                <w:i/>
                <w:iCs/>
              </w:rPr>
              <w:t xml:space="preserve">Ability </w:t>
            </w:r>
          </w:p>
          <w:p w14:paraId="034CEDBA" w14:textId="77777777" w:rsidR="00583A33" w:rsidRPr="009F10D0" w:rsidRDefault="00583A33" w:rsidP="00583A33">
            <w:pPr>
              <w:spacing w:after="0"/>
              <w:rPr>
                <w:rFonts w:cstheme="minorHAnsi"/>
                <w:sz w:val="24"/>
                <w:szCs w:val="24"/>
              </w:rPr>
            </w:pPr>
            <w:r w:rsidRPr="008C249B">
              <w:rPr>
                <w:rFonts w:ascii="Trebuchet MS" w:hAnsi="Trebuchet MS"/>
                <w:i/>
                <w:iCs/>
                <w:color w:val="000000"/>
                <w:sz w:val="24"/>
                <w:szCs w:val="24"/>
              </w:rPr>
              <w:t>The session has been updated and adapted for 2023 to take changes into account, in consultation with CS Fast Stream.</w:t>
            </w:r>
          </w:p>
        </w:tc>
      </w:tr>
      <w:tr w:rsidR="00583A33" w14:paraId="1D6B0BF6"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5BCA42" w14:textId="77777777" w:rsidR="00583A33" w:rsidRPr="009F10D0" w:rsidRDefault="00583A33" w:rsidP="00583A33">
            <w:pPr>
              <w:spacing w:after="0"/>
              <w:rPr>
                <w:rFonts w:cstheme="minorHAnsi"/>
                <w:sz w:val="24"/>
                <w:szCs w:val="24"/>
              </w:rPr>
            </w:pPr>
            <w:r w:rsidRPr="007F0B3F">
              <w:rPr>
                <w:sz w:val="28"/>
                <w:szCs w:val="28"/>
              </w:rPr>
              <w:t xml:space="preserve">Contact </w:t>
            </w:r>
            <w:hyperlink r:id="rId25" w:history="1">
              <w:r w:rsidRPr="000D0784">
                <w:rPr>
                  <w:rStyle w:val="Hyperlink"/>
                  <w:sz w:val="28"/>
                  <w:szCs w:val="28"/>
                </w:rPr>
                <w:t>fdalearn@fda.org.uk</w:t>
              </w:r>
            </w:hyperlink>
          </w:p>
        </w:tc>
      </w:tr>
      <w:tr w:rsidR="00583A33" w14:paraId="35641CF3"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07937F2" w14:textId="77777777" w:rsidR="00583A33" w:rsidRPr="00D92FBF" w:rsidRDefault="00583A33" w:rsidP="002473DC">
            <w:pPr>
              <w:spacing w:before="120"/>
              <w:jc w:val="center"/>
              <w:rPr>
                <w:rFonts w:ascii="Arial" w:hAnsi="Arial" w:cs="Arial"/>
                <w:sz w:val="28"/>
                <w:szCs w:val="28"/>
              </w:rPr>
            </w:pPr>
            <w:r w:rsidRPr="00D92FBF">
              <w:rPr>
                <w:rFonts w:ascii="Arial" w:hAnsi="Arial" w:cs="Arial"/>
                <w:sz w:val="28"/>
                <w:szCs w:val="28"/>
              </w:rPr>
              <w:t>Wednesday 8</w:t>
            </w:r>
            <w:r w:rsidRPr="00D92FBF">
              <w:rPr>
                <w:rFonts w:ascii="Arial" w:hAnsi="Arial" w:cs="Arial"/>
                <w:sz w:val="28"/>
                <w:szCs w:val="28"/>
                <w:vertAlign w:val="superscript"/>
              </w:rPr>
              <w:t>th</w:t>
            </w:r>
            <w:r w:rsidRPr="00D92FBF">
              <w:rPr>
                <w:rFonts w:ascii="Arial" w:hAnsi="Arial" w:cs="Arial"/>
                <w:sz w:val="28"/>
                <w:szCs w:val="28"/>
              </w:rPr>
              <w:t xml:space="preserve"> November 13.00 – 15.00 T</w:t>
            </w:r>
            <w:r w:rsidRPr="00D92FBF">
              <w:rPr>
                <w:rFonts w:ascii="Arial" w:hAnsi="Arial" w:cs="Arial"/>
                <w:sz w:val="28"/>
                <w:szCs w:val="28"/>
                <w:highlight w:val="yellow"/>
              </w:rPr>
              <w:t>eams</w:t>
            </w:r>
          </w:p>
        </w:tc>
      </w:tr>
      <w:tr w:rsidR="00583A33" w14:paraId="0418A34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B76E8B" w14:textId="77777777" w:rsidR="00583A33" w:rsidRPr="007F0B3F" w:rsidRDefault="00583A33" w:rsidP="002473DC">
            <w:pPr>
              <w:spacing w:before="120"/>
              <w:jc w:val="center"/>
              <w:rPr>
                <w:sz w:val="28"/>
                <w:szCs w:val="28"/>
              </w:rPr>
            </w:pPr>
            <w:r w:rsidRPr="0092631D">
              <w:rPr>
                <w:rFonts w:ascii="Arial" w:hAnsi="Arial" w:cs="Arial"/>
                <w:b/>
                <w:bCs/>
                <w:color w:val="0000CC"/>
                <w:sz w:val="28"/>
                <w:szCs w:val="28"/>
              </w:rPr>
              <w:t>Success Profiles Group Exercise Familiarisation</w:t>
            </w:r>
          </w:p>
        </w:tc>
      </w:tr>
      <w:tr w:rsidR="00583A33" w14:paraId="4B854BBE"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3D0ABA" w14:textId="77777777" w:rsidR="00583A33" w:rsidRPr="00993031" w:rsidRDefault="00583A33" w:rsidP="00583A33">
            <w:pPr>
              <w:shd w:val="clear" w:color="auto" w:fill="FFFFFF"/>
              <w:spacing w:after="0" w:line="252" w:lineRule="auto"/>
              <w:rPr>
                <w:rFonts w:ascii="Trebuchet MS" w:hAnsi="Trebuchet MS"/>
                <w:i/>
                <w:iCs/>
                <w:color w:val="171717"/>
                <w:sz w:val="24"/>
                <w:szCs w:val="24"/>
                <w:lang w:eastAsia="en-GB"/>
              </w:rPr>
            </w:pPr>
            <w:r w:rsidRPr="00993031">
              <w:rPr>
                <w:rFonts w:ascii="Trebuchet MS" w:hAnsi="Trebuchet MS"/>
                <w:i/>
                <w:iCs/>
                <w:color w:val="171717"/>
                <w:sz w:val="24"/>
                <w:szCs w:val="24"/>
                <w:lang w:eastAsia="en-GB"/>
              </w:rPr>
              <w:t>This 2</w:t>
            </w:r>
            <w:r>
              <w:rPr>
                <w:rFonts w:ascii="Trebuchet MS" w:hAnsi="Trebuchet MS"/>
                <w:i/>
                <w:iCs/>
                <w:color w:val="171717"/>
                <w:sz w:val="24"/>
                <w:szCs w:val="24"/>
                <w:lang w:eastAsia="en-GB"/>
              </w:rPr>
              <w:t>-</w:t>
            </w:r>
            <w:r w:rsidRPr="00993031">
              <w:rPr>
                <w:rFonts w:ascii="Trebuchet MS" w:hAnsi="Trebuchet MS"/>
                <w:i/>
                <w:iCs/>
                <w:color w:val="171717"/>
                <w:sz w:val="24"/>
                <w:szCs w:val="24"/>
                <w:lang w:eastAsia="en-GB"/>
              </w:rPr>
              <w:t xml:space="preserve">hour session will offer the opportunity to gain insight into group exercises with a view to familiarising participants with this type of exercise. </w:t>
            </w:r>
          </w:p>
          <w:p w14:paraId="00D147EF" w14:textId="77777777" w:rsidR="00583A33" w:rsidRPr="00993031" w:rsidRDefault="00583A33" w:rsidP="00583A33">
            <w:pPr>
              <w:spacing w:after="0"/>
              <w:rPr>
                <w:rFonts w:ascii="Trebuchet MS" w:hAnsi="Trebuchet MS"/>
                <w:i/>
                <w:iCs/>
                <w:color w:val="171717"/>
                <w:sz w:val="24"/>
                <w:szCs w:val="24"/>
                <w:lang w:eastAsia="en-GB"/>
              </w:rPr>
            </w:pPr>
            <w:r w:rsidRPr="00993031">
              <w:rPr>
                <w:rFonts w:ascii="Trebuchet MS" w:hAnsi="Trebuchet MS"/>
                <w:i/>
                <w:iCs/>
                <w:color w:val="171717"/>
                <w:sz w:val="24"/>
                <w:szCs w:val="24"/>
                <w:lang w:eastAsia="en-GB"/>
              </w:rPr>
              <w:t xml:space="preserve">This type of exercise could be used as part of a recruitment process to get onto a Development Scheme in the Civil Service. </w:t>
            </w:r>
          </w:p>
          <w:p w14:paraId="77C13E70" w14:textId="77777777" w:rsidR="00583A33" w:rsidRPr="007F0B3F" w:rsidRDefault="00583A33" w:rsidP="00583A33">
            <w:pPr>
              <w:spacing w:after="0"/>
              <w:rPr>
                <w:sz w:val="28"/>
                <w:szCs w:val="28"/>
              </w:rPr>
            </w:pPr>
            <w:r w:rsidRPr="00993031">
              <w:rPr>
                <w:rFonts w:ascii="Trebuchet MS" w:hAnsi="Trebuchet MS"/>
                <w:i/>
                <w:iCs/>
                <w:color w:val="171717"/>
                <w:sz w:val="24"/>
                <w:szCs w:val="24"/>
                <w:lang w:eastAsia="en-GB"/>
              </w:rPr>
              <w:t xml:space="preserve">The session is designed to help those with little or no experience of such an activity to gain an idea of how these exercises work and gain some pointers and tips on how to optimise their performance in one. </w:t>
            </w:r>
          </w:p>
        </w:tc>
      </w:tr>
      <w:tr w:rsidR="00583A33" w14:paraId="4709FE70"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B7A38B" w14:textId="77777777" w:rsidR="00583A33" w:rsidRPr="004C4000" w:rsidRDefault="00000000" w:rsidP="002473DC">
            <w:pPr>
              <w:shd w:val="clear" w:color="auto" w:fill="FFFFFF"/>
              <w:spacing w:before="100" w:beforeAutospacing="1" w:after="100" w:afterAutospacing="1" w:line="252" w:lineRule="auto"/>
              <w:rPr>
                <w:rFonts w:ascii="Trebuchet MS" w:hAnsi="Trebuchet MS"/>
                <w:sz w:val="20"/>
                <w:szCs w:val="20"/>
                <w:lang w:eastAsia="en-GB"/>
              </w:rPr>
            </w:pPr>
            <w:hyperlink r:id="rId26" w:history="1">
              <w:r w:rsidR="00583A33" w:rsidRPr="00940491">
                <w:rPr>
                  <w:rStyle w:val="Hyperlink"/>
                  <w:rFonts w:ascii="Trebuchet MS" w:hAnsi="Trebuchet MS"/>
                  <w:sz w:val="20"/>
                  <w:szCs w:val="20"/>
                  <w:lang w:eastAsia="en-GB"/>
                </w:rPr>
                <w:t>https://teams.microsoft.com/registration/rjjrlDxOCEW34DRvmE1bIQ,szepU2HPL0-dUsTDrCU9mA,sEUTBg_F3E6aQqCWYQL-Uw,ZYm0lAwzeE2TWubg6bw3ew,Z_FJgQhPCkO6j5nkwLnX3A,mAexcxvhS0Wkdh_SZ81Sfw?mode=read&amp;tenantId=94eb38ae-4e3c-4508-b7e0-346f984d5b21</w:t>
              </w:r>
            </w:hyperlink>
          </w:p>
        </w:tc>
      </w:tr>
    </w:tbl>
    <w:p w14:paraId="6572DA97" w14:textId="77777777" w:rsidR="00583A33" w:rsidRDefault="00583A33" w:rsidP="00583A33"/>
    <w:p w14:paraId="7EA663AC" w14:textId="77777777" w:rsidR="00583A33" w:rsidRDefault="00583A33" w:rsidP="00583A33"/>
    <w:tbl>
      <w:tblPr>
        <w:tblW w:w="10456" w:type="dxa"/>
        <w:tblLayout w:type="fixed"/>
        <w:tblCellMar>
          <w:left w:w="0" w:type="dxa"/>
          <w:right w:w="0" w:type="dxa"/>
        </w:tblCellMar>
        <w:tblLook w:val="04A0" w:firstRow="1" w:lastRow="0" w:firstColumn="1" w:lastColumn="0" w:noHBand="0" w:noVBand="1"/>
      </w:tblPr>
      <w:tblGrid>
        <w:gridCol w:w="10456"/>
      </w:tblGrid>
      <w:tr w:rsidR="00583A33" w14:paraId="2801FDE6"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0F74D5" w14:textId="77777777" w:rsidR="00583A33" w:rsidRPr="00C83197" w:rsidRDefault="00583A33" w:rsidP="002473DC">
            <w:pPr>
              <w:spacing w:before="120"/>
              <w:jc w:val="center"/>
              <w:rPr>
                <w:rFonts w:ascii="Arial" w:hAnsi="Arial" w:cs="Arial"/>
                <w:color w:val="000000" w:themeColor="text1"/>
                <w:sz w:val="28"/>
                <w:szCs w:val="28"/>
              </w:rPr>
            </w:pPr>
            <w:r w:rsidRPr="00C83197">
              <w:rPr>
                <w:rFonts w:ascii="Arial" w:hAnsi="Arial" w:cs="Arial"/>
                <w:color w:val="000000" w:themeColor="text1"/>
                <w:sz w:val="28"/>
                <w:szCs w:val="28"/>
                <w:highlight w:val="lightGray"/>
              </w:rPr>
              <w:lastRenderedPageBreak/>
              <w:t>Monday 13</w:t>
            </w:r>
            <w:r w:rsidRPr="00C83197">
              <w:rPr>
                <w:rFonts w:ascii="Arial" w:hAnsi="Arial" w:cs="Arial"/>
                <w:color w:val="000000" w:themeColor="text1"/>
                <w:sz w:val="28"/>
                <w:szCs w:val="28"/>
                <w:highlight w:val="lightGray"/>
                <w:vertAlign w:val="superscript"/>
              </w:rPr>
              <w:t>th</w:t>
            </w:r>
            <w:r w:rsidRPr="00C83197">
              <w:rPr>
                <w:rFonts w:ascii="Arial" w:hAnsi="Arial" w:cs="Arial"/>
                <w:color w:val="000000" w:themeColor="text1"/>
                <w:sz w:val="28"/>
                <w:szCs w:val="28"/>
                <w:highlight w:val="lightGray"/>
              </w:rPr>
              <w:t xml:space="preserve"> November 13.00 – 15.00 </w:t>
            </w:r>
            <w:r w:rsidRPr="00C83197">
              <w:rPr>
                <w:rFonts w:ascii="Arial" w:hAnsi="Arial" w:cs="Arial"/>
                <w:color w:val="000000" w:themeColor="text1"/>
                <w:sz w:val="28"/>
                <w:szCs w:val="28"/>
                <w:highlight w:val="yellow"/>
              </w:rPr>
              <w:t>Teams</w:t>
            </w:r>
          </w:p>
        </w:tc>
      </w:tr>
      <w:tr w:rsidR="00583A33" w14:paraId="25380B8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763765" w14:textId="77777777" w:rsidR="00583A33" w:rsidRDefault="00583A33" w:rsidP="002473DC">
            <w:pPr>
              <w:shd w:val="clear" w:color="auto" w:fill="FFFFFF"/>
              <w:spacing w:before="120" w:after="100" w:afterAutospacing="1" w:line="252" w:lineRule="auto"/>
              <w:jc w:val="center"/>
            </w:pPr>
            <w:r>
              <w:rPr>
                <w:rFonts w:ascii="Arial" w:hAnsi="Arial" w:cs="Arial"/>
                <w:b/>
                <w:bCs/>
                <w:color w:val="0000CC"/>
                <w:sz w:val="28"/>
                <w:szCs w:val="28"/>
                <w:lang w:eastAsia="en-GB"/>
              </w:rPr>
              <w:t xml:space="preserve">Success Profiles - </w:t>
            </w:r>
            <w:r w:rsidRPr="0092631D">
              <w:rPr>
                <w:rFonts w:ascii="Arial" w:hAnsi="Arial" w:cs="Arial"/>
                <w:b/>
                <w:bCs/>
                <w:color w:val="0000CC"/>
                <w:sz w:val="28"/>
                <w:szCs w:val="28"/>
                <w:lang w:eastAsia="en-GB"/>
              </w:rPr>
              <w:t>Preparing for an Interview</w:t>
            </w:r>
          </w:p>
        </w:tc>
      </w:tr>
      <w:tr w:rsidR="00583A33" w14:paraId="7BE3CB53"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1F6BB2" w14:textId="77777777" w:rsidR="00583A33" w:rsidRPr="00DD1240" w:rsidRDefault="00583A33" w:rsidP="002473DC">
            <w:pPr>
              <w:shd w:val="clear" w:color="auto" w:fill="FFFFFF"/>
              <w:rPr>
                <w:rFonts w:ascii="Trebuchet MS" w:hAnsi="Trebuchet MS" w:cstheme="minorHAnsi"/>
                <w:i/>
                <w:iCs/>
                <w:color w:val="171717"/>
                <w:sz w:val="24"/>
                <w:szCs w:val="24"/>
                <w:lang w:eastAsia="en-GB"/>
              </w:rPr>
            </w:pPr>
            <w:r w:rsidRPr="00DD1240">
              <w:rPr>
                <w:rFonts w:ascii="Trebuchet MS" w:hAnsi="Trebuchet MS" w:cstheme="minorHAnsi"/>
                <w:i/>
                <w:iCs/>
                <w:color w:val="000000"/>
                <w:sz w:val="24"/>
                <w:szCs w:val="24"/>
                <w:lang w:eastAsia="en-GB"/>
              </w:rPr>
              <w:t>In this 2-hour session</w:t>
            </w:r>
            <w:r w:rsidRPr="00DD1240">
              <w:rPr>
                <w:rFonts w:ascii="Trebuchet MS" w:hAnsi="Trebuchet MS" w:cstheme="minorHAnsi"/>
                <w:i/>
                <w:iCs/>
                <w:color w:val="171717"/>
                <w:sz w:val="24"/>
                <w:szCs w:val="24"/>
                <w:lang w:eastAsia="en-GB"/>
              </w:rPr>
              <w:t xml:space="preserve">, participants will go through the different elements that they may encounter in an interview in the Civil Service under Civil Service Success Profiles. </w:t>
            </w:r>
          </w:p>
          <w:p w14:paraId="3A737F34" w14:textId="77777777" w:rsidR="00583A33" w:rsidRPr="00DD1240" w:rsidRDefault="00583A33" w:rsidP="002473DC">
            <w:pPr>
              <w:shd w:val="clear" w:color="auto" w:fill="FFFFFF"/>
              <w:spacing w:before="100" w:beforeAutospacing="1" w:after="100" w:afterAutospacing="1" w:line="252" w:lineRule="auto"/>
              <w:rPr>
                <w:rFonts w:ascii="Trebuchet MS" w:hAnsi="Trebuchet MS"/>
              </w:rPr>
            </w:pPr>
            <w:r w:rsidRPr="00DD1240">
              <w:rPr>
                <w:rFonts w:ascii="Trebuchet MS" w:hAnsi="Trebuchet MS" w:cstheme="minorHAnsi"/>
                <w:i/>
                <w:iCs/>
                <w:color w:val="171717"/>
                <w:sz w:val="24"/>
                <w:szCs w:val="24"/>
                <w:lang w:eastAsia="en-GB"/>
              </w:rPr>
              <w:t xml:space="preserve">The session will aim to give </w:t>
            </w:r>
            <w:r w:rsidRPr="00DD1240">
              <w:rPr>
                <w:rFonts w:ascii="Trebuchet MS" w:hAnsi="Trebuchet MS" w:cstheme="minorHAnsi"/>
                <w:i/>
                <w:iCs/>
                <w:color w:val="000000"/>
                <w:sz w:val="24"/>
                <w:szCs w:val="24"/>
                <w:lang w:eastAsia="en-GB"/>
              </w:rPr>
              <w:t xml:space="preserve">participants an insight into what to expect and how they can prepare themselves in order to build confidence prior to an interview. </w:t>
            </w:r>
            <w:r w:rsidRPr="00DD1240">
              <w:rPr>
                <w:rFonts w:ascii="Trebuchet MS" w:hAnsi="Trebuchet MS" w:cstheme="minorHAnsi"/>
                <w:i/>
                <w:iCs/>
                <w:color w:val="171717"/>
                <w:sz w:val="24"/>
                <w:szCs w:val="24"/>
                <w:lang w:eastAsia="en-GB"/>
              </w:rPr>
              <w:t>This session will invite participants to interact by answering questions in the chat function (but this is voluntary). No access to a camera or mic will be needed. P</w:t>
            </w:r>
            <w:r w:rsidRPr="00DD1240">
              <w:rPr>
                <w:rFonts w:ascii="Trebuchet MS" w:hAnsi="Trebuchet MS" w:cstheme="minorHAnsi"/>
                <w:i/>
                <w:iCs/>
                <w:color w:val="000000"/>
                <w:sz w:val="24"/>
                <w:szCs w:val="24"/>
                <w:lang w:eastAsia="en-GB"/>
              </w:rPr>
              <w:t>articipants may then wish to undertake the more detailed and fully interactive sessions on particular aspects of the recruitment process.</w:t>
            </w:r>
          </w:p>
        </w:tc>
      </w:tr>
      <w:tr w:rsidR="00583A33" w14:paraId="1EDA489A"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FC1C65" w14:textId="77777777" w:rsidR="00583A33" w:rsidRPr="00D51FD6" w:rsidRDefault="00000000" w:rsidP="002473DC">
            <w:pPr>
              <w:shd w:val="clear" w:color="auto" w:fill="FFFFFF"/>
              <w:rPr>
                <w:rFonts w:ascii="Trebuchet MS" w:hAnsi="Trebuchet MS"/>
                <w:sz w:val="20"/>
                <w:szCs w:val="20"/>
                <w:lang w:eastAsia="en-GB"/>
              </w:rPr>
            </w:pPr>
            <w:hyperlink r:id="rId27" w:history="1">
              <w:r w:rsidR="00583A33" w:rsidRPr="00940491">
                <w:rPr>
                  <w:rStyle w:val="Hyperlink"/>
                  <w:rFonts w:ascii="Trebuchet MS" w:hAnsi="Trebuchet MS"/>
                  <w:sz w:val="20"/>
                  <w:szCs w:val="20"/>
                  <w:lang w:eastAsia="en-GB"/>
                </w:rPr>
                <w:t>https://teams.microsoft.com/registration/rjjrlDxOCEW34DRvmE1bIQ,szepU2HPL0-dUsTDrCU9mA,sEUTBg_F3E6aQqCWYQL-Uw,RJ3qsD6ORkqCkIvQCVJgBw,IgVUs7TG1EqKM-RsNwLdcw,21tfQe5bYk2o1pVjvJXt9Q?mode=read&amp;tenantId=94eb38ae-4e3c-4508-b7e0-346f984d5b21</w:t>
              </w:r>
            </w:hyperlink>
          </w:p>
        </w:tc>
      </w:tr>
    </w:tbl>
    <w:p w14:paraId="372003CD" w14:textId="77777777" w:rsidR="00583A33" w:rsidRDefault="00583A33" w:rsidP="00583A33"/>
    <w:tbl>
      <w:tblPr>
        <w:tblW w:w="10456" w:type="dxa"/>
        <w:tblLayout w:type="fixed"/>
        <w:tblCellMar>
          <w:left w:w="0" w:type="dxa"/>
          <w:right w:w="0" w:type="dxa"/>
        </w:tblCellMar>
        <w:tblLook w:val="04A0" w:firstRow="1" w:lastRow="0" w:firstColumn="1" w:lastColumn="0" w:noHBand="0" w:noVBand="1"/>
      </w:tblPr>
      <w:tblGrid>
        <w:gridCol w:w="10456"/>
      </w:tblGrid>
      <w:tr w:rsidR="00583A33" w14:paraId="1A0EC6EF"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23EB0BA" w14:textId="77777777" w:rsidR="00583A33" w:rsidRPr="00E93CAC" w:rsidRDefault="00583A33" w:rsidP="002473DC">
            <w:pPr>
              <w:spacing w:before="120"/>
              <w:jc w:val="center"/>
              <w:rPr>
                <w:rFonts w:ascii="Arial" w:hAnsi="Arial" w:cs="Arial"/>
              </w:rPr>
            </w:pPr>
            <w:r w:rsidRPr="00E93CAC">
              <w:rPr>
                <w:rFonts w:ascii="Arial" w:hAnsi="Arial" w:cs="Arial"/>
                <w:sz w:val="28"/>
                <w:szCs w:val="28"/>
              </w:rPr>
              <w:t>Thursday 16</w:t>
            </w:r>
            <w:r w:rsidRPr="00E93CAC">
              <w:rPr>
                <w:rFonts w:ascii="Arial" w:hAnsi="Arial" w:cs="Arial"/>
                <w:sz w:val="28"/>
                <w:szCs w:val="28"/>
                <w:vertAlign w:val="superscript"/>
              </w:rPr>
              <w:t>th</w:t>
            </w:r>
            <w:r w:rsidRPr="00E93CAC">
              <w:rPr>
                <w:rFonts w:ascii="Arial" w:hAnsi="Arial" w:cs="Arial"/>
                <w:sz w:val="28"/>
                <w:szCs w:val="28"/>
              </w:rPr>
              <w:t xml:space="preserve"> November 12.30 – 15.30 </w:t>
            </w:r>
            <w:r w:rsidRPr="00E93CAC">
              <w:rPr>
                <w:rFonts w:ascii="Arial" w:hAnsi="Arial" w:cs="Arial"/>
                <w:sz w:val="28"/>
                <w:szCs w:val="28"/>
                <w:highlight w:val="yellow"/>
              </w:rPr>
              <w:t>Zoom</w:t>
            </w:r>
          </w:p>
        </w:tc>
      </w:tr>
      <w:tr w:rsidR="00583A33" w14:paraId="49200E3C"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F27FDD" w14:textId="77777777" w:rsidR="00583A33" w:rsidRDefault="00583A33" w:rsidP="002473DC">
            <w:pPr>
              <w:shd w:val="clear" w:color="auto" w:fill="FFFFFF"/>
              <w:jc w:val="center"/>
            </w:pPr>
            <w:r>
              <w:rPr>
                <w:rFonts w:ascii="Arial" w:hAnsi="Arial" w:cs="Arial"/>
                <w:b/>
                <w:bCs/>
                <w:color w:val="0000CC"/>
                <w:sz w:val="28"/>
                <w:szCs w:val="28"/>
                <w:lang w:eastAsia="en-GB"/>
              </w:rPr>
              <w:t>Success Profiles – Strengths for the interviewee</w:t>
            </w:r>
          </w:p>
        </w:tc>
      </w:tr>
      <w:tr w:rsidR="00583A33" w14:paraId="7D18E06C"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CF028A" w14:textId="77777777" w:rsidR="00583A33" w:rsidRPr="00DD1240" w:rsidRDefault="00583A33" w:rsidP="002473DC">
            <w:pPr>
              <w:textAlignment w:val="baseline"/>
              <w:rPr>
                <w:rFonts w:ascii="Trebuchet MS" w:hAnsi="Trebuchet MS" w:cstheme="minorHAnsi"/>
                <w:sz w:val="24"/>
                <w:szCs w:val="24"/>
              </w:rPr>
            </w:pPr>
            <w:r w:rsidRPr="00DD1240">
              <w:rPr>
                <w:rFonts w:ascii="Trebuchet MS" w:hAnsi="Trebuchet MS" w:cstheme="minorHAnsi"/>
                <w:sz w:val="24"/>
                <w:szCs w:val="24"/>
              </w:rPr>
              <w:t>This fully interactive session will offer an outline of Strengths within Civil Service Success Profiles when used for recruitment, from the perspective of understanding what to expect as an interviewee. It is primarily aimed at Civil Servants who may need to understand the system when applying for roles or going through Gateways.</w:t>
            </w:r>
          </w:p>
          <w:p w14:paraId="39A153CE" w14:textId="77777777" w:rsidR="00583A33" w:rsidRPr="00DD1240" w:rsidRDefault="00583A33" w:rsidP="002473DC">
            <w:pPr>
              <w:shd w:val="clear" w:color="auto" w:fill="FFFFFF"/>
              <w:rPr>
                <w:rFonts w:ascii="Trebuchet MS" w:hAnsi="Trebuchet MS"/>
              </w:rPr>
            </w:pPr>
            <w:r w:rsidRPr="00DD1240">
              <w:rPr>
                <w:rFonts w:ascii="Trebuchet MS" w:hAnsi="Trebuchet MS" w:cstheme="minorHAnsi"/>
                <w:sz w:val="24"/>
                <w:szCs w:val="24"/>
              </w:rPr>
              <w:t>The course includes interactive ‘break out’ exercises.</w:t>
            </w:r>
            <w:r w:rsidRPr="00DD1240">
              <w:rPr>
                <w:rFonts w:ascii="Trebuchet MS" w:hAnsi="Trebuchet MS"/>
                <w:sz w:val="24"/>
                <w:szCs w:val="24"/>
              </w:rPr>
              <w:t xml:space="preserve"> </w:t>
            </w:r>
          </w:p>
        </w:tc>
      </w:tr>
      <w:tr w:rsidR="00583A33" w14:paraId="7D52079C" w14:textId="77777777" w:rsidTr="002473DC">
        <w:trPr>
          <w:trHeight w:val="650"/>
        </w:trPr>
        <w:tc>
          <w:tcPr>
            <w:tcW w:w="10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66803A" w14:textId="77777777" w:rsidR="00583A33" w:rsidRPr="002C2FBA" w:rsidRDefault="00583A33" w:rsidP="002473DC">
            <w:pPr>
              <w:shd w:val="clear" w:color="auto" w:fill="FFFFFF"/>
              <w:rPr>
                <w:rFonts w:ascii="Arial" w:hAnsi="Arial" w:cs="Arial"/>
              </w:rPr>
            </w:pPr>
            <w:r w:rsidRPr="007F0B3F">
              <w:rPr>
                <w:sz w:val="28"/>
                <w:szCs w:val="28"/>
              </w:rPr>
              <w:t xml:space="preserve">Contact </w:t>
            </w:r>
            <w:hyperlink r:id="rId28" w:history="1">
              <w:r w:rsidRPr="000D0784">
                <w:rPr>
                  <w:rStyle w:val="Hyperlink"/>
                  <w:sz w:val="28"/>
                  <w:szCs w:val="28"/>
                </w:rPr>
                <w:t>fdalearn@fda.org.uk</w:t>
              </w:r>
            </w:hyperlink>
          </w:p>
        </w:tc>
      </w:tr>
    </w:tbl>
    <w:p w14:paraId="4EFAE402" w14:textId="77777777" w:rsidR="00583A33" w:rsidRDefault="00583A33" w:rsidP="00583A33"/>
    <w:p w14:paraId="7439CEEA" w14:textId="03C2649A" w:rsidR="00583A33" w:rsidRDefault="00583A33" w:rsidP="00583A33">
      <w:pPr>
        <w:rPr>
          <w:rFonts w:ascii="Arial" w:hAnsi="Arial" w:cs="Arial"/>
          <w:sz w:val="28"/>
          <w:szCs w:val="28"/>
        </w:rPr>
      </w:pPr>
      <w:r>
        <w:rPr>
          <w:rFonts w:ascii="Arial" w:hAnsi="Arial" w:cs="Arial"/>
          <w:sz w:val="28"/>
          <w:szCs w:val="28"/>
        </w:rPr>
        <w:t>The project is also able to provide access to a range of distance learning qualification. These courses range from level 1 to level 3.</w:t>
      </w:r>
    </w:p>
    <w:p w14:paraId="438CBE8F" w14:textId="77777777" w:rsidR="0017585E" w:rsidRDefault="00583A33" w:rsidP="00583A33">
      <w:pPr>
        <w:rPr>
          <w:rFonts w:ascii="Arial" w:hAnsi="Arial" w:cs="Arial"/>
          <w:sz w:val="28"/>
          <w:szCs w:val="28"/>
        </w:rPr>
      </w:pPr>
      <w:r>
        <w:rPr>
          <w:rFonts w:ascii="Arial" w:hAnsi="Arial" w:cs="Arial"/>
          <w:sz w:val="28"/>
          <w:szCs w:val="28"/>
        </w:rPr>
        <w:t xml:space="preserve">Details of specific courses can be provided on request. The learning is carried out online and there are no exams. Similar in style to an NVQ the student works through the course information provided using the knowledge acquired to answer a series of assessment questions. The course will be divided into a series of modules and on completion of the assessment question aligned to each module the student submits their work for assessment. </w:t>
      </w:r>
    </w:p>
    <w:p w14:paraId="43967189" w14:textId="77777777" w:rsidR="0017585E" w:rsidRDefault="0017585E" w:rsidP="00583A33">
      <w:pPr>
        <w:rPr>
          <w:rFonts w:ascii="Arial" w:hAnsi="Arial" w:cs="Arial"/>
          <w:sz w:val="28"/>
          <w:szCs w:val="28"/>
        </w:rPr>
      </w:pPr>
    </w:p>
    <w:p w14:paraId="5A1F8066" w14:textId="77777777" w:rsidR="0017585E" w:rsidRDefault="0017585E" w:rsidP="00583A33">
      <w:pPr>
        <w:rPr>
          <w:rFonts w:ascii="Arial" w:hAnsi="Arial" w:cs="Arial"/>
          <w:sz w:val="28"/>
          <w:szCs w:val="28"/>
        </w:rPr>
      </w:pPr>
    </w:p>
    <w:p w14:paraId="2580FEEF" w14:textId="77777777" w:rsidR="0017585E" w:rsidRDefault="0017585E" w:rsidP="00583A33">
      <w:pPr>
        <w:rPr>
          <w:rFonts w:ascii="Arial" w:hAnsi="Arial" w:cs="Arial"/>
          <w:sz w:val="28"/>
          <w:szCs w:val="28"/>
        </w:rPr>
      </w:pPr>
    </w:p>
    <w:p w14:paraId="66C982C8" w14:textId="0292F8C1" w:rsidR="00583A33" w:rsidRDefault="00583A33" w:rsidP="00583A33">
      <w:pPr>
        <w:rPr>
          <w:rFonts w:ascii="Arial" w:hAnsi="Arial" w:cs="Arial"/>
          <w:sz w:val="28"/>
          <w:szCs w:val="28"/>
        </w:rPr>
      </w:pPr>
      <w:r>
        <w:rPr>
          <w:rFonts w:ascii="Arial" w:hAnsi="Arial" w:cs="Arial"/>
          <w:sz w:val="28"/>
          <w:szCs w:val="28"/>
        </w:rPr>
        <w:lastRenderedPageBreak/>
        <w:t>The assessor’s role is to ensure that the student has provided enough information to achieve a clearly defined standard that demonstrates their understanding. The assessor will provide feedback directing the student to additional information that can bulwark their understanding or in instances where it is felt the submission did not reach the required standard ask the student to revisit a question or answer a new question. Their response is t</w:t>
      </w:r>
      <w:r w:rsidR="0017585E">
        <w:rPr>
          <w:rFonts w:ascii="Arial" w:hAnsi="Arial" w:cs="Arial"/>
          <w:sz w:val="28"/>
          <w:szCs w:val="28"/>
        </w:rPr>
        <w:t>h</w:t>
      </w:r>
      <w:r>
        <w:rPr>
          <w:rFonts w:ascii="Arial" w:hAnsi="Arial" w:cs="Arial"/>
          <w:sz w:val="28"/>
          <w:szCs w:val="28"/>
        </w:rPr>
        <w:t xml:space="preserve">en added to their portfolio and once the evidence to substantiate </w:t>
      </w:r>
      <w:r w:rsidR="0017585E">
        <w:rPr>
          <w:rFonts w:ascii="Arial" w:hAnsi="Arial" w:cs="Arial"/>
          <w:sz w:val="28"/>
          <w:szCs w:val="28"/>
        </w:rPr>
        <w:t>their understanding has been amassed, they move on to the next module.</w:t>
      </w:r>
    </w:p>
    <w:p w14:paraId="36AEFE24" w14:textId="35A31A8B" w:rsidR="0017585E" w:rsidRDefault="0017585E" w:rsidP="00583A33">
      <w:pPr>
        <w:rPr>
          <w:rFonts w:ascii="Arial" w:hAnsi="Arial" w:cs="Arial"/>
          <w:sz w:val="28"/>
          <w:szCs w:val="28"/>
        </w:rPr>
      </w:pPr>
      <w:r>
        <w:rPr>
          <w:rFonts w:ascii="Arial" w:hAnsi="Arial" w:cs="Arial"/>
          <w:sz w:val="28"/>
          <w:szCs w:val="28"/>
        </w:rPr>
        <w:t>Below is a listing of the current qualifications that we can support individuals to study.</w:t>
      </w:r>
    </w:p>
    <w:p w14:paraId="0EF6E82C" w14:textId="77777777" w:rsidR="0017585E" w:rsidRPr="00574202" w:rsidRDefault="0017585E" w:rsidP="0017585E">
      <w:pPr>
        <w:tabs>
          <w:tab w:val="left" w:pos="1416"/>
        </w:tabs>
        <w:spacing w:after="0"/>
        <w:rPr>
          <w:rFonts w:ascii="Arial" w:hAnsi="Arial" w:cs="Arial"/>
          <w:b/>
          <w:bCs/>
          <w:color w:val="0000CC"/>
          <w:sz w:val="32"/>
          <w:szCs w:val="32"/>
        </w:rPr>
      </w:pPr>
      <w:r w:rsidRPr="00574202">
        <w:rPr>
          <w:rFonts w:ascii="Arial" w:hAnsi="Arial" w:cs="Arial"/>
          <w:b/>
          <w:bCs/>
          <w:color w:val="0000CC"/>
          <w:sz w:val="32"/>
          <w:szCs w:val="32"/>
        </w:rPr>
        <w:t xml:space="preserve">Childcare and Education </w:t>
      </w:r>
    </w:p>
    <w:p w14:paraId="313598A2"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Awareness of Bullying in Children and Young People</w:t>
      </w:r>
    </w:p>
    <w:p w14:paraId="702D3E9D" w14:textId="77777777" w:rsidR="0017585E" w:rsidRDefault="0017585E" w:rsidP="0017585E">
      <w:pPr>
        <w:tabs>
          <w:tab w:val="left" w:pos="1416"/>
        </w:tabs>
        <w:spacing w:after="0"/>
        <w:rPr>
          <w:rFonts w:ascii="Arial" w:hAnsi="Arial" w:cs="Arial"/>
          <w:sz w:val="28"/>
          <w:szCs w:val="28"/>
        </w:rPr>
      </w:pPr>
      <w:r w:rsidRPr="005F757F">
        <w:rPr>
          <w:rFonts w:ascii="Arial" w:hAnsi="Arial" w:cs="Arial"/>
          <w:sz w:val="28"/>
          <w:szCs w:val="28"/>
        </w:rPr>
        <w:t>Level 2 Certificate in</w:t>
      </w:r>
      <w:r>
        <w:rPr>
          <w:rFonts w:ascii="Arial" w:hAnsi="Arial" w:cs="Arial"/>
          <w:sz w:val="28"/>
          <w:szCs w:val="28"/>
        </w:rPr>
        <w:t xml:space="preserve"> Behaviour that challenges in Children.</w:t>
      </w:r>
    </w:p>
    <w:p w14:paraId="12C7FCFB"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Certificate in Special Education needs and disabilities. </w:t>
      </w:r>
    </w:p>
    <w:p w14:paraId="1D40EB0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introducing caring for children and young people.</w:t>
      </w:r>
    </w:p>
    <w:p w14:paraId="5E85F83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understanding common childhood illnesses.</w:t>
      </w:r>
    </w:p>
    <w:p w14:paraId="5490FD92" w14:textId="77777777" w:rsidR="0017585E" w:rsidRDefault="0017585E" w:rsidP="0017585E">
      <w:pPr>
        <w:tabs>
          <w:tab w:val="left" w:pos="1416"/>
        </w:tabs>
        <w:spacing w:after="120"/>
        <w:rPr>
          <w:rFonts w:ascii="Arial" w:hAnsi="Arial" w:cs="Arial"/>
          <w:sz w:val="28"/>
          <w:szCs w:val="28"/>
        </w:rPr>
      </w:pPr>
      <w:r>
        <w:rPr>
          <w:rFonts w:ascii="Arial" w:hAnsi="Arial" w:cs="Arial"/>
          <w:sz w:val="28"/>
          <w:szCs w:val="28"/>
        </w:rPr>
        <w:t xml:space="preserve">Level 2 Certificate in understanding children and young people’s mental health </w:t>
      </w:r>
    </w:p>
    <w:p w14:paraId="595CB9D5" w14:textId="77777777" w:rsidR="0017585E" w:rsidRPr="00574202" w:rsidRDefault="0017585E" w:rsidP="0017585E">
      <w:pPr>
        <w:tabs>
          <w:tab w:val="left" w:pos="1416"/>
        </w:tabs>
        <w:spacing w:after="0"/>
        <w:rPr>
          <w:rFonts w:ascii="Arial" w:hAnsi="Arial" w:cs="Arial"/>
          <w:b/>
          <w:bCs/>
          <w:color w:val="0000CC"/>
          <w:sz w:val="32"/>
          <w:szCs w:val="32"/>
        </w:rPr>
      </w:pPr>
      <w:r w:rsidRPr="00574202">
        <w:rPr>
          <w:rFonts w:ascii="Arial" w:hAnsi="Arial" w:cs="Arial"/>
          <w:b/>
          <w:bCs/>
          <w:color w:val="0000CC"/>
          <w:sz w:val="32"/>
          <w:szCs w:val="32"/>
        </w:rPr>
        <w:t>Business Leadership and Management</w:t>
      </w:r>
    </w:p>
    <w:p w14:paraId="5551FA84"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Certificate in Principles of Business Administration </w:t>
      </w:r>
    </w:p>
    <w:p w14:paraId="45048780"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Principles of Customer Service</w:t>
      </w:r>
    </w:p>
    <w:p w14:paraId="59CF0267"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Principles of Team Leading</w:t>
      </w:r>
    </w:p>
    <w:p w14:paraId="759C1F8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Lean Organisation Management Techniques</w:t>
      </w:r>
    </w:p>
    <w:p w14:paraId="01717BE6"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Event Planning</w:t>
      </w:r>
    </w:p>
    <w:p w14:paraId="79AAC68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3 Certificate in the principles of Leadership and Management </w:t>
      </w:r>
    </w:p>
    <w:p w14:paraId="278FD835" w14:textId="77777777" w:rsidR="0017585E" w:rsidRDefault="0017585E" w:rsidP="0017585E">
      <w:pPr>
        <w:tabs>
          <w:tab w:val="left" w:pos="1416"/>
        </w:tabs>
        <w:spacing w:after="120"/>
        <w:rPr>
          <w:rFonts w:ascii="Arial" w:hAnsi="Arial" w:cs="Arial"/>
          <w:sz w:val="28"/>
          <w:szCs w:val="28"/>
        </w:rPr>
      </w:pPr>
      <w:r>
        <w:rPr>
          <w:rFonts w:ascii="Arial" w:hAnsi="Arial" w:cs="Arial"/>
          <w:sz w:val="28"/>
          <w:szCs w:val="28"/>
        </w:rPr>
        <w:t>Level 3 Certificate in Principles of Customer Service</w:t>
      </w:r>
    </w:p>
    <w:p w14:paraId="5466251F" w14:textId="77777777" w:rsidR="0017585E" w:rsidRPr="00361378" w:rsidRDefault="0017585E" w:rsidP="0017585E">
      <w:pPr>
        <w:tabs>
          <w:tab w:val="left" w:pos="1416"/>
        </w:tabs>
        <w:spacing w:after="0"/>
        <w:rPr>
          <w:rFonts w:ascii="Arial" w:hAnsi="Arial" w:cs="Arial"/>
          <w:b/>
          <w:bCs/>
          <w:color w:val="0000CC"/>
          <w:sz w:val="32"/>
          <w:szCs w:val="32"/>
        </w:rPr>
      </w:pPr>
      <w:r w:rsidRPr="00361378">
        <w:rPr>
          <w:rFonts w:ascii="Arial" w:hAnsi="Arial" w:cs="Arial"/>
          <w:b/>
          <w:bCs/>
          <w:color w:val="0000CC"/>
          <w:sz w:val="32"/>
          <w:szCs w:val="32"/>
        </w:rPr>
        <w:t>Retail and Hospitality</w:t>
      </w:r>
    </w:p>
    <w:p w14:paraId="6DAAF51E"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F3140C">
        <w:rPr>
          <w:rFonts w:ascii="Arial" w:hAnsi="Arial" w:cs="Arial"/>
          <w:sz w:val="28"/>
          <w:szCs w:val="28"/>
        </w:rPr>
        <w:t xml:space="preserve"> </w:t>
      </w:r>
      <w:r>
        <w:rPr>
          <w:rFonts w:ascii="Arial" w:hAnsi="Arial" w:cs="Arial"/>
          <w:sz w:val="28"/>
          <w:szCs w:val="28"/>
        </w:rPr>
        <w:t>Cleaning knowledge and skills</w:t>
      </w:r>
    </w:p>
    <w:p w14:paraId="528A7E74" w14:textId="77777777" w:rsidR="0017585E" w:rsidRDefault="0017585E" w:rsidP="0017585E">
      <w:pPr>
        <w:tabs>
          <w:tab w:val="left" w:pos="1416"/>
        </w:tabs>
        <w:spacing w:after="12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w:t>
      </w:r>
      <w:r w:rsidRPr="00DE4493">
        <w:rPr>
          <w:rFonts w:ascii="Arial" w:hAnsi="Arial" w:cs="Arial"/>
          <w:sz w:val="28"/>
          <w:szCs w:val="28"/>
        </w:rPr>
        <w:t xml:space="preserve">in understanding retail operations </w:t>
      </w:r>
    </w:p>
    <w:p w14:paraId="2621FA0A" w14:textId="77777777" w:rsidR="0017585E" w:rsidRPr="00361378" w:rsidRDefault="0017585E" w:rsidP="0017585E">
      <w:pPr>
        <w:tabs>
          <w:tab w:val="left" w:pos="1416"/>
        </w:tabs>
        <w:spacing w:after="0"/>
        <w:rPr>
          <w:rFonts w:ascii="Arial" w:hAnsi="Arial" w:cs="Arial"/>
          <w:b/>
          <w:bCs/>
          <w:color w:val="0000CC"/>
          <w:sz w:val="32"/>
          <w:szCs w:val="32"/>
        </w:rPr>
      </w:pPr>
      <w:r w:rsidRPr="00361378">
        <w:rPr>
          <w:rFonts w:ascii="Arial" w:hAnsi="Arial" w:cs="Arial"/>
          <w:b/>
          <w:bCs/>
          <w:color w:val="0000CC"/>
          <w:sz w:val="32"/>
          <w:szCs w:val="32"/>
        </w:rPr>
        <w:t>Health and Well-Being</w:t>
      </w:r>
    </w:p>
    <w:p w14:paraId="0082199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3B3054">
        <w:rPr>
          <w:rFonts w:ascii="Arial" w:hAnsi="Arial" w:cs="Arial"/>
          <w:sz w:val="28"/>
          <w:szCs w:val="28"/>
        </w:rPr>
        <w:t xml:space="preserve"> </w:t>
      </w:r>
      <w:r>
        <w:rPr>
          <w:rFonts w:ascii="Arial" w:hAnsi="Arial" w:cs="Arial"/>
          <w:sz w:val="28"/>
          <w:szCs w:val="28"/>
        </w:rPr>
        <w:t>allergy awareness for those working with children.</w:t>
      </w:r>
    </w:p>
    <w:p w14:paraId="1A1B918A"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3B3054">
        <w:rPr>
          <w:rFonts w:ascii="Arial" w:hAnsi="Arial" w:cs="Arial"/>
          <w:sz w:val="28"/>
          <w:szCs w:val="28"/>
        </w:rPr>
        <w:t xml:space="preserve"> </w:t>
      </w:r>
      <w:r>
        <w:rPr>
          <w:rFonts w:ascii="Arial" w:hAnsi="Arial" w:cs="Arial"/>
          <w:sz w:val="28"/>
          <w:szCs w:val="28"/>
        </w:rPr>
        <w:t>allergy awareness for those working in the service sector.</w:t>
      </w:r>
    </w:p>
    <w:p w14:paraId="2EAB2803"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3B3054">
        <w:rPr>
          <w:rFonts w:ascii="Arial" w:hAnsi="Arial" w:cs="Arial"/>
          <w:sz w:val="28"/>
          <w:szCs w:val="28"/>
        </w:rPr>
        <w:t xml:space="preserve"> </w:t>
      </w:r>
      <w:r>
        <w:rPr>
          <w:rFonts w:ascii="Arial" w:hAnsi="Arial" w:cs="Arial"/>
          <w:sz w:val="28"/>
          <w:szCs w:val="28"/>
        </w:rPr>
        <w:t>allergy awareness for those working in adult social care.</w:t>
      </w:r>
    </w:p>
    <w:p w14:paraId="772AC800"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3B3054">
        <w:rPr>
          <w:rFonts w:ascii="Arial" w:hAnsi="Arial" w:cs="Arial"/>
          <w:sz w:val="28"/>
          <w:szCs w:val="28"/>
        </w:rPr>
        <w:t xml:space="preserve"> </w:t>
      </w:r>
      <w:r>
        <w:rPr>
          <w:rFonts w:ascii="Arial" w:hAnsi="Arial" w:cs="Arial"/>
          <w:sz w:val="28"/>
          <w:szCs w:val="28"/>
        </w:rPr>
        <w:t>improving personal exercise, health, and Nutrition.</w:t>
      </w:r>
    </w:p>
    <w:p w14:paraId="3F47A67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3B3054">
        <w:rPr>
          <w:rFonts w:ascii="Arial" w:hAnsi="Arial" w:cs="Arial"/>
          <w:sz w:val="28"/>
          <w:szCs w:val="28"/>
        </w:rPr>
        <w:t xml:space="preserve"> </w:t>
      </w:r>
      <w:r>
        <w:rPr>
          <w:rFonts w:ascii="Arial" w:hAnsi="Arial" w:cs="Arial"/>
          <w:sz w:val="28"/>
          <w:szCs w:val="28"/>
        </w:rPr>
        <w:t>understanding nutrition and health</w:t>
      </w:r>
    </w:p>
    <w:p w14:paraId="3AC917A4" w14:textId="77777777" w:rsidR="0017585E" w:rsidRDefault="0017585E" w:rsidP="0017585E">
      <w:pPr>
        <w:tabs>
          <w:tab w:val="left" w:pos="1416"/>
        </w:tabs>
        <w:spacing w:after="120"/>
        <w:rPr>
          <w:rFonts w:ascii="Arial" w:hAnsi="Arial" w:cs="Arial"/>
          <w:b/>
          <w:bCs/>
          <w:color w:val="0000CC"/>
          <w:sz w:val="32"/>
          <w:szCs w:val="32"/>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self-harm and suicide awareness and prevention</w:t>
      </w:r>
    </w:p>
    <w:p w14:paraId="527C5FA4" w14:textId="77777777" w:rsidR="0017585E" w:rsidRDefault="0017585E" w:rsidP="0017585E">
      <w:pPr>
        <w:tabs>
          <w:tab w:val="left" w:pos="1416"/>
        </w:tabs>
        <w:spacing w:after="0"/>
        <w:rPr>
          <w:rFonts w:ascii="Arial" w:hAnsi="Arial" w:cs="Arial"/>
          <w:b/>
          <w:bCs/>
          <w:color w:val="0000CC"/>
          <w:sz w:val="32"/>
          <w:szCs w:val="32"/>
        </w:rPr>
      </w:pPr>
    </w:p>
    <w:p w14:paraId="7CDDE857" w14:textId="77777777" w:rsidR="0017585E" w:rsidRDefault="0017585E" w:rsidP="0017585E">
      <w:pPr>
        <w:tabs>
          <w:tab w:val="left" w:pos="1416"/>
        </w:tabs>
        <w:spacing w:after="0"/>
        <w:rPr>
          <w:rFonts w:ascii="Arial" w:hAnsi="Arial" w:cs="Arial"/>
          <w:b/>
          <w:bCs/>
          <w:color w:val="0000CC"/>
          <w:sz w:val="32"/>
          <w:szCs w:val="32"/>
        </w:rPr>
      </w:pPr>
    </w:p>
    <w:p w14:paraId="4868D949" w14:textId="77777777" w:rsidR="0017585E" w:rsidRDefault="0017585E" w:rsidP="0017585E">
      <w:pPr>
        <w:tabs>
          <w:tab w:val="left" w:pos="1416"/>
        </w:tabs>
        <w:spacing w:after="0"/>
        <w:rPr>
          <w:rFonts w:ascii="Arial" w:hAnsi="Arial" w:cs="Arial"/>
          <w:b/>
          <w:bCs/>
          <w:color w:val="0000CC"/>
          <w:sz w:val="32"/>
          <w:szCs w:val="32"/>
        </w:rPr>
      </w:pPr>
    </w:p>
    <w:p w14:paraId="4F9CB935" w14:textId="68275806" w:rsidR="0017585E" w:rsidRPr="00361378" w:rsidRDefault="0017585E" w:rsidP="0017585E">
      <w:pPr>
        <w:tabs>
          <w:tab w:val="left" w:pos="1416"/>
        </w:tabs>
        <w:spacing w:after="0"/>
        <w:rPr>
          <w:rFonts w:ascii="Arial" w:hAnsi="Arial" w:cs="Arial"/>
          <w:b/>
          <w:bCs/>
          <w:color w:val="0000CC"/>
          <w:sz w:val="32"/>
          <w:szCs w:val="32"/>
        </w:rPr>
      </w:pPr>
      <w:r w:rsidRPr="00361378">
        <w:rPr>
          <w:rFonts w:ascii="Arial" w:hAnsi="Arial" w:cs="Arial"/>
          <w:b/>
          <w:bCs/>
          <w:color w:val="0000CC"/>
          <w:sz w:val="32"/>
          <w:szCs w:val="32"/>
        </w:rPr>
        <w:lastRenderedPageBreak/>
        <w:t xml:space="preserve">Personal Development and Employability </w:t>
      </w:r>
    </w:p>
    <w:p w14:paraId="4A79FCC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Equality and Diversity</w:t>
      </w:r>
    </w:p>
    <w:p w14:paraId="44E3F015"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IT User skills</w:t>
      </w:r>
    </w:p>
    <w:p w14:paraId="777E2486"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w:t>
      </w:r>
      <w:r w:rsidRPr="005F1600">
        <w:rPr>
          <w:rFonts w:ascii="Arial" w:hAnsi="Arial" w:cs="Arial"/>
          <w:sz w:val="28"/>
          <w:szCs w:val="28"/>
        </w:rPr>
        <w:t xml:space="preserve"> </w:t>
      </w:r>
      <w:r>
        <w:rPr>
          <w:rFonts w:ascii="Arial" w:hAnsi="Arial" w:cs="Arial"/>
          <w:sz w:val="28"/>
          <w:szCs w:val="28"/>
        </w:rPr>
        <w:t xml:space="preserve">principles for digital skills in employment </w:t>
      </w:r>
    </w:p>
    <w:p w14:paraId="3D4C3326"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Safeguarding, Prevent and British Values</w:t>
      </w:r>
    </w:p>
    <w:p w14:paraId="2F53060F"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living in a fair and diverse society </w:t>
      </w:r>
    </w:p>
    <w:p w14:paraId="1F1C2B58"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Award in</w:t>
      </w:r>
      <w:r w:rsidRPr="00DE1529">
        <w:rPr>
          <w:rFonts w:ascii="Arial" w:hAnsi="Arial" w:cs="Arial"/>
          <w:sz w:val="28"/>
          <w:szCs w:val="28"/>
        </w:rPr>
        <w:t xml:space="preserve"> </w:t>
      </w:r>
      <w:r>
        <w:rPr>
          <w:rFonts w:ascii="Arial" w:hAnsi="Arial" w:cs="Arial"/>
          <w:sz w:val="28"/>
          <w:szCs w:val="28"/>
        </w:rPr>
        <w:t>Prevention and Control of infection</w:t>
      </w:r>
    </w:p>
    <w:p w14:paraId="16B783CC" w14:textId="77777777" w:rsidR="0017585E" w:rsidRPr="00E35C38" w:rsidRDefault="0017585E" w:rsidP="0017585E">
      <w:pPr>
        <w:tabs>
          <w:tab w:val="left" w:pos="1416"/>
        </w:tabs>
        <w:spacing w:after="0"/>
        <w:rPr>
          <w:rFonts w:ascii="Arial" w:hAnsi="Arial" w:cs="Arial"/>
          <w:color w:val="0000CC"/>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the principles of warehousing </w:t>
      </w:r>
    </w:p>
    <w:p w14:paraId="1947DEC3" w14:textId="77777777" w:rsidR="0017585E" w:rsidRPr="00574202" w:rsidRDefault="0017585E" w:rsidP="0017585E">
      <w:pPr>
        <w:tabs>
          <w:tab w:val="left" w:pos="1416"/>
        </w:tabs>
        <w:spacing w:after="0"/>
        <w:rPr>
          <w:rFonts w:ascii="Arial" w:hAnsi="Arial" w:cs="Arial"/>
          <w:b/>
          <w:bCs/>
          <w:color w:val="0000CC"/>
          <w:sz w:val="32"/>
          <w:szCs w:val="32"/>
        </w:rPr>
      </w:pPr>
      <w:r w:rsidRPr="00574202">
        <w:rPr>
          <w:rFonts w:ascii="Arial" w:hAnsi="Arial" w:cs="Arial"/>
          <w:b/>
          <w:bCs/>
          <w:color w:val="0000CC"/>
          <w:sz w:val="32"/>
          <w:szCs w:val="32"/>
        </w:rPr>
        <w:t>Health and Social Care</w:t>
      </w:r>
    </w:p>
    <w:p w14:paraId="75399469" w14:textId="77777777" w:rsidR="0017585E" w:rsidRDefault="0017585E" w:rsidP="0017585E">
      <w:pPr>
        <w:tabs>
          <w:tab w:val="left" w:pos="1416"/>
        </w:tabs>
        <w:spacing w:after="0"/>
        <w:rPr>
          <w:rFonts w:ascii="Arial" w:hAnsi="Arial" w:cs="Arial"/>
          <w:sz w:val="28"/>
          <w:szCs w:val="28"/>
        </w:rPr>
      </w:pPr>
      <w:r w:rsidRPr="002874D8">
        <w:rPr>
          <w:rFonts w:ascii="Arial" w:hAnsi="Arial" w:cs="Arial"/>
          <w:sz w:val="28"/>
          <w:szCs w:val="28"/>
        </w:rPr>
        <w:t xml:space="preserve">Level 1 Award in Alcohol Awareness </w:t>
      </w:r>
    </w:p>
    <w:p w14:paraId="3CFF7B7A" w14:textId="77777777" w:rsidR="0017585E" w:rsidRDefault="0017585E" w:rsidP="0017585E">
      <w:pPr>
        <w:tabs>
          <w:tab w:val="left" w:pos="1416"/>
        </w:tabs>
        <w:spacing w:after="0"/>
        <w:rPr>
          <w:rFonts w:ascii="Arial" w:hAnsi="Arial" w:cs="Arial"/>
          <w:sz w:val="28"/>
          <w:szCs w:val="28"/>
        </w:rPr>
      </w:pPr>
      <w:r w:rsidRPr="002874D8">
        <w:rPr>
          <w:rFonts w:ascii="Arial" w:hAnsi="Arial" w:cs="Arial"/>
          <w:sz w:val="28"/>
          <w:szCs w:val="28"/>
        </w:rPr>
        <w:t xml:space="preserve">Level 1 Award in </w:t>
      </w:r>
      <w:r>
        <w:rPr>
          <w:rFonts w:ascii="Arial" w:hAnsi="Arial" w:cs="Arial"/>
          <w:sz w:val="28"/>
          <w:szCs w:val="28"/>
        </w:rPr>
        <w:t>Sexual Health</w:t>
      </w:r>
      <w:r w:rsidRPr="002874D8">
        <w:rPr>
          <w:rFonts w:ascii="Arial" w:hAnsi="Arial" w:cs="Arial"/>
          <w:sz w:val="28"/>
          <w:szCs w:val="28"/>
        </w:rPr>
        <w:t xml:space="preserve"> Awareness </w:t>
      </w:r>
    </w:p>
    <w:p w14:paraId="3030D090" w14:textId="77777777" w:rsidR="0017585E" w:rsidRDefault="0017585E" w:rsidP="0017585E">
      <w:pPr>
        <w:tabs>
          <w:tab w:val="left" w:pos="1416"/>
        </w:tabs>
        <w:spacing w:after="0"/>
        <w:rPr>
          <w:rFonts w:ascii="Arial" w:hAnsi="Arial" w:cs="Arial"/>
          <w:sz w:val="28"/>
          <w:szCs w:val="28"/>
        </w:rPr>
      </w:pPr>
      <w:r w:rsidRPr="002874D8">
        <w:rPr>
          <w:rFonts w:ascii="Arial" w:hAnsi="Arial" w:cs="Arial"/>
          <w:sz w:val="28"/>
          <w:szCs w:val="28"/>
        </w:rPr>
        <w:t xml:space="preserve">Level 1 Award in </w:t>
      </w:r>
      <w:r>
        <w:rPr>
          <w:rFonts w:ascii="Arial" w:hAnsi="Arial" w:cs="Arial"/>
          <w:sz w:val="28"/>
          <w:szCs w:val="28"/>
        </w:rPr>
        <w:t xml:space="preserve">Mental Health </w:t>
      </w:r>
      <w:r w:rsidRPr="002874D8">
        <w:rPr>
          <w:rFonts w:ascii="Arial" w:hAnsi="Arial" w:cs="Arial"/>
          <w:sz w:val="28"/>
          <w:szCs w:val="28"/>
        </w:rPr>
        <w:t xml:space="preserve">Awareness </w:t>
      </w:r>
    </w:p>
    <w:p w14:paraId="5BBDE49A" w14:textId="77777777" w:rsidR="0017585E" w:rsidRDefault="0017585E" w:rsidP="0017585E">
      <w:pPr>
        <w:tabs>
          <w:tab w:val="left" w:pos="1416"/>
        </w:tabs>
        <w:spacing w:after="0"/>
        <w:rPr>
          <w:rFonts w:ascii="Arial" w:hAnsi="Arial" w:cs="Arial"/>
          <w:sz w:val="28"/>
          <w:szCs w:val="28"/>
        </w:rPr>
      </w:pPr>
      <w:r w:rsidRPr="002874D8">
        <w:rPr>
          <w:rFonts w:ascii="Arial" w:hAnsi="Arial" w:cs="Arial"/>
          <w:sz w:val="28"/>
          <w:szCs w:val="28"/>
        </w:rPr>
        <w:t xml:space="preserve">Level 1 Award in Awareness </w:t>
      </w:r>
      <w:r>
        <w:rPr>
          <w:rFonts w:ascii="Arial" w:hAnsi="Arial" w:cs="Arial"/>
          <w:sz w:val="28"/>
          <w:szCs w:val="28"/>
        </w:rPr>
        <w:t>of Substance Misuse</w:t>
      </w:r>
    </w:p>
    <w:p w14:paraId="1EF7BBF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Awareness of Mental Health Problems</w:t>
      </w:r>
    </w:p>
    <w:p w14:paraId="20F1D7C8"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the Principles of the Mental Health Care Worker</w:t>
      </w:r>
    </w:p>
    <w:p w14:paraId="78EFD537"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Common Health Conditions</w:t>
      </w:r>
    </w:p>
    <w:p w14:paraId="23D39CB6"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2 Certificate in Counselling Skills</w:t>
      </w:r>
    </w:p>
    <w:p w14:paraId="082FC42B"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Certificate in Falls Prevention Awareness </w:t>
      </w:r>
    </w:p>
    <w:p w14:paraId="2B85552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 in Improving Service User Experience in Health and Social Care</w:t>
      </w:r>
    </w:p>
    <w:p w14:paraId="351F8C9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sidRPr="000B0BCB">
        <w:rPr>
          <w:rFonts w:ascii="Arial" w:hAnsi="Arial" w:cs="Arial"/>
          <w:sz w:val="28"/>
          <w:szCs w:val="28"/>
        </w:rPr>
        <w:t>in Information, Advice and Guidance</w:t>
      </w:r>
    </w:p>
    <w:p w14:paraId="16620A4D"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sidRPr="00A60298">
        <w:rPr>
          <w:rFonts w:ascii="Arial" w:hAnsi="Arial" w:cs="Arial"/>
          <w:sz w:val="28"/>
          <w:szCs w:val="28"/>
        </w:rPr>
        <w:t>in Preparing to Work in Adult Social Care</w:t>
      </w:r>
    </w:p>
    <w:p w14:paraId="4A31E657"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sidRPr="009C017D">
        <w:rPr>
          <w:rFonts w:ascii="Arial" w:hAnsi="Arial" w:cs="Arial"/>
          <w:sz w:val="28"/>
          <w:szCs w:val="28"/>
        </w:rPr>
        <w:t>in Working with Individuals with Learning Disabilities</w:t>
      </w:r>
    </w:p>
    <w:p w14:paraId="775E848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in the Principles of Care Planning</w:t>
      </w:r>
    </w:p>
    <w:p w14:paraId="000FF31D"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in the Principles of Dementia Care</w:t>
      </w:r>
    </w:p>
    <w:p w14:paraId="7EEE4392"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in the Principles of End-of-Life Care</w:t>
      </w:r>
    </w:p>
    <w:p w14:paraId="15A34668"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sidRPr="00797178">
        <w:rPr>
          <w:rFonts w:ascii="Arial" w:hAnsi="Arial" w:cs="Arial"/>
          <w:sz w:val="28"/>
          <w:szCs w:val="28"/>
        </w:rPr>
        <w:t>in Prevention and Control of Infection in Health and Care Settings</w:t>
      </w:r>
    </w:p>
    <w:p w14:paraId="33D0C98A"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in Understanding Autism</w:t>
      </w:r>
    </w:p>
    <w:p w14:paraId="6BD09117"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 xml:space="preserve">in understanding Behaviour that Challenges </w:t>
      </w:r>
    </w:p>
    <w:p w14:paraId="3B5B1704"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sidRPr="00127BD5">
        <w:rPr>
          <w:rFonts w:ascii="Arial" w:hAnsi="Arial" w:cs="Arial"/>
          <w:sz w:val="28"/>
          <w:szCs w:val="28"/>
        </w:rPr>
        <w:t xml:space="preserve">in Dignity and Safeguarding in Adult </w:t>
      </w:r>
      <w:r>
        <w:rPr>
          <w:rFonts w:ascii="Arial" w:hAnsi="Arial" w:cs="Arial"/>
          <w:sz w:val="28"/>
          <w:szCs w:val="28"/>
        </w:rPr>
        <w:t xml:space="preserve">Health and </w:t>
      </w:r>
      <w:r w:rsidRPr="00127BD5">
        <w:rPr>
          <w:rFonts w:ascii="Arial" w:hAnsi="Arial" w:cs="Arial"/>
          <w:sz w:val="28"/>
          <w:szCs w:val="28"/>
        </w:rPr>
        <w:t>Social Care</w:t>
      </w:r>
    </w:p>
    <w:p w14:paraId="308ED17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 xml:space="preserve">in understanding Specific Learning Difficulties </w:t>
      </w:r>
    </w:p>
    <w:p w14:paraId="72059F7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in understanding care and management of diabetes</w:t>
      </w:r>
    </w:p>
    <w:p w14:paraId="5CC4442B"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sidRPr="00A37AFD">
        <w:rPr>
          <w:rFonts w:ascii="Arial" w:hAnsi="Arial" w:cs="Arial"/>
          <w:sz w:val="28"/>
          <w:szCs w:val="28"/>
        </w:rPr>
        <w:t xml:space="preserve"> </w:t>
      </w:r>
      <w:r>
        <w:rPr>
          <w:rFonts w:ascii="Arial" w:hAnsi="Arial" w:cs="Arial"/>
          <w:sz w:val="28"/>
          <w:szCs w:val="28"/>
        </w:rPr>
        <w:t>in u</w:t>
      </w:r>
      <w:r w:rsidRPr="00D55AF6">
        <w:rPr>
          <w:rFonts w:ascii="Arial" w:hAnsi="Arial" w:cs="Arial"/>
          <w:sz w:val="28"/>
          <w:szCs w:val="28"/>
        </w:rPr>
        <w:t xml:space="preserve">nderstanding Safe handling of Medication in Health </w:t>
      </w:r>
      <w:r>
        <w:rPr>
          <w:rFonts w:ascii="Arial" w:hAnsi="Arial" w:cs="Arial"/>
          <w:sz w:val="28"/>
          <w:szCs w:val="28"/>
        </w:rPr>
        <w:t>and</w:t>
      </w:r>
      <w:r w:rsidRPr="00D55AF6">
        <w:rPr>
          <w:rFonts w:ascii="Arial" w:hAnsi="Arial" w:cs="Arial"/>
          <w:sz w:val="28"/>
          <w:szCs w:val="28"/>
        </w:rPr>
        <w:t xml:space="preserve"> Social Care</w:t>
      </w:r>
    </w:p>
    <w:p w14:paraId="707803A7"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 xml:space="preserve">Level 2 </w:t>
      </w:r>
      <w:r w:rsidRPr="000964C0">
        <w:rPr>
          <w:rFonts w:ascii="Arial" w:hAnsi="Arial" w:cs="Arial"/>
          <w:sz w:val="28"/>
          <w:szCs w:val="28"/>
        </w:rPr>
        <w:t>Certificate</w:t>
      </w:r>
      <w:r>
        <w:rPr>
          <w:rFonts w:ascii="Arial" w:hAnsi="Arial" w:cs="Arial"/>
          <w:sz w:val="28"/>
          <w:szCs w:val="28"/>
        </w:rPr>
        <w:t xml:space="preserve"> in Caring for the Elderly </w:t>
      </w:r>
    </w:p>
    <w:p w14:paraId="47311C4C"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3 Certificate in understanding Autism</w:t>
      </w:r>
    </w:p>
    <w:p w14:paraId="4217688D"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3 Certificate in understanding Mental Health</w:t>
      </w:r>
    </w:p>
    <w:p w14:paraId="1712B401"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3 Certificate in understanding the principles of Dementia Care</w:t>
      </w:r>
    </w:p>
    <w:p w14:paraId="4390487B" w14:textId="77777777" w:rsidR="0017585E" w:rsidRDefault="0017585E" w:rsidP="0017585E">
      <w:pPr>
        <w:tabs>
          <w:tab w:val="left" w:pos="1416"/>
        </w:tabs>
        <w:spacing w:after="0"/>
        <w:rPr>
          <w:rFonts w:ascii="Arial" w:hAnsi="Arial" w:cs="Arial"/>
          <w:sz w:val="28"/>
          <w:szCs w:val="28"/>
        </w:rPr>
      </w:pPr>
      <w:r>
        <w:rPr>
          <w:rFonts w:ascii="Arial" w:hAnsi="Arial" w:cs="Arial"/>
          <w:sz w:val="28"/>
          <w:szCs w:val="28"/>
        </w:rPr>
        <w:t>Level 3 Certificate in understanding the principles of End-of-Life care</w:t>
      </w:r>
    </w:p>
    <w:p w14:paraId="1139606B" w14:textId="77777777" w:rsidR="0017585E" w:rsidRDefault="0017585E" w:rsidP="0017585E">
      <w:pPr>
        <w:rPr>
          <w:rFonts w:ascii="Arial" w:hAnsi="Arial" w:cs="Arial"/>
          <w:sz w:val="24"/>
          <w:szCs w:val="24"/>
        </w:rPr>
      </w:pPr>
    </w:p>
    <w:p w14:paraId="26C36142" w14:textId="77777777" w:rsidR="0017585E" w:rsidRDefault="0017585E" w:rsidP="0017585E">
      <w:pPr>
        <w:rPr>
          <w:rFonts w:ascii="Arial" w:hAnsi="Arial" w:cs="Arial"/>
          <w:b/>
          <w:bCs/>
          <w:color w:val="0000CC"/>
          <w:sz w:val="28"/>
          <w:szCs w:val="28"/>
        </w:rPr>
      </w:pPr>
    </w:p>
    <w:p w14:paraId="61349228" w14:textId="7964B010" w:rsidR="0017585E" w:rsidRPr="00001209" w:rsidRDefault="0017585E" w:rsidP="0017585E">
      <w:pPr>
        <w:rPr>
          <w:rFonts w:ascii="Arial" w:hAnsi="Arial" w:cs="Arial"/>
          <w:b/>
          <w:bCs/>
          <w:color w:val="0000CC"/>
          <w:sz w:val="28"/>
          <w:szCs w:val="28"/>
        </w:rPr>
      </w:pPr>
      <w:r w:rsidRPr="00001209">
        <w:rPr>
          <w:rFonts w:ascii="Arial" w:hAnsi="Arial" w:cs="Arial"/>
          <w:b/>
          <w:bCs/>
          <w:color w:val="0000CC"/>
          <w:sz w:val="28"/>
          <w:szCs w:val="28"/>
        </w:rPr>
        <w:lastRenderedPageBreak/>
        <w:t xml:space="preserve">Additional Level 2 Qualifications </w:t>
      </w:r>
    </w:p>
    <w:p w14:paraId="38D7E598"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working with people with mental health needs.</w:t>
      </w:r>
    </w:p>
    <w:p w14:paraId="4D8FC29F"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customer service in Health and Social Care settings.</w:t>
      </w:r>
    </w:p>
    <w:p w14:paraId="1F2A35C4"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 xml:space="preserve">Certificate in understanding cancer support </w:t>
      </w:r>
      <w:r>
        <w:rPr>
          <w:rFonts w:ascii="Arial" w:hAnsi="Arial" w:cs="Arial"/>
          <w:sz w:val="28"/>
          <w:szCs w:val="28"/>
        </w:rPr>
        <w:t>(B&amp;T)</w:t>
      </w:r>
    </w:p>
    <w:p w14:paraId="315D582D"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personal care needs</w:t>
      </w:r>
      <w:r>
        <w:rPr>
          <w:rFonts w:ascii="Arial" w:hAnsi="Arial" w:cs="Arial"/>
          <w:sz w:val="28"/>
          <w:szCs w:val="28"/>
        </w:rPr>
        <w:t>.</w:t>
      </w:r>
      <w:r w:rsidRPr="00383B21">
        <w:rPr>
          <w:rFonts w:ascii="Arial" w:hAnsi="Arial" w:cs="Arial"/>
          <w:sz w:val="28"/>
          <w:szCs w:val="28"/>
        </w:rPr>
        <w:t xml:space="preserve"> </w:t>
      </w:r>
    </w:p>
    <w:p w14:paraId="650C841F"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technology enables care</w:t>
      </w:r>
      <w:r>
        <w:rPr>
          <w:rFonts w:ascii="Arial" w:hAnsi="Arial" w:cs="Arial"/>
          <w:sz w:val="28"/>
          <w:szCs w:val="28"/>
        </w:rPr>
        <w:t>.</w:t>
      </w:r>
    </w:p>
    <w:p w14:paraId="2C3587EF"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 xml:space="preserve">Certificate in understanding adverse childhood experiences </w:t>
      </w:r>
      <w:r>
        <w:rPr>
          <w:rFonts w:ascii="Arial" w:hAnsi="Arial" w:cs="Arial"/>
          <w:sz w:val="28"/>
          <w:szCs w:val="28"/>
        </w:rPr>
        <w:t>(B&amp;T)</w:t>
      </w:r>
    </w:p>
    <w:p w14:paraId="1CAC9A2B"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safeguarding and prevent</w:t>
      </w:r>
      <w:r>
        <w:rPr>
          <w:rFonts w:ascii="Arial" w:hAnsi="Arial" w:cs="Arial"/>
          <w:sz w:val="28"/>
          <w:szCs w:val="28"/>
        </w:rPr>
        <w:t>.</w:t>
      </w:r>
    </w:p>
    <w:p w14:paraId="24A31BE5"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business improvement techniques</w:t>
      </w:r>
    </w:p>
    <w:p w14:paraId="2071E37B"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 xml:space="preserve">Certificate in understanding workplace violence and harassment </w:t>
      </w:r>
    </w:p>
    <w:p w14:paraId="4C309D81"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 xml:space="preserve">Certificate in understanding data protection and data security </w:t>
      </w:r>
    </w:p>
    <w:p w14:paraId="00174412"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creating a business startup</w:t>
      </w:r>
      <w:r>
        <w:rPr>
          <w:rFonts w:ascii="Arial" w:hAnsi="Arial" w:cs="Arial"/>
          <w:sz w:val="28"/>
          <w:szCs w:val="28"/>
        </w:rPr>
        <w:t>.</w:t>
      </w:r>
    </w:p>
    <w:p w14:paraId="179B10BA"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cleaning principles</w:t>
      </w:r>
    </w:p>
    <w:p w14:paraId="32DD6D2A"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Level 2 Level 2 </w:t>
      </w:r>
      <w:r w:rsidRPr="00383B21">
        <w:rPr>
          <w:rFonts w:ascii="Arial" w:hAnsi="Arial" w:cs="Arial"/>
          <w:sz w:val="28"/>
          <w:szCs w:val="28"/>
        </w:rPr>
        <w:t>Certificate in understanding excellence in customer service for hospitality</w:t>
      </w:r>
      <w:r>
        <w:rPr>
          <w:rFonts w:ascii="Arial" w:hAnsi="Arial" w:cs="Arial"/>
          <w:sz w:val="28"/>
          <w:szCs w:val="28"/>
        </w:rPr>
        <w:t>.</w:t>
      </w:r>
      <w:r w:rsidRPr="00383B21">
        <w:rPr>
          <w:rFonts w:ascii="Arial" w:hAnsi="Arial" w:cs="Arial"/>
          <w:sz w:val="28"/>
          <w:szCs w:val="28"/>
        </w:rPr>
        <w:t xml:space="preserve"> </w:t>
      </w:r>
    </w:p>
    <w:p w14:paraId="73B1B13A"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climate change and environmental awareness.</w:t>
      </w:r>
    </w:p>
    <w:p w14:paraId="02E8E4F3"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mental health first aid and mental health advocacy in the workplace.</w:t>
      </w:r>
    </w:p>
    <w:p w14:paraId="3BA400E4" w14:textId="77777777" w:rsidR="0017585E" w:rsidRPr="00383B21" w:rsidRDefault="0017585E" w:rsidP="0017585E">
      <w:pPr>
        <w:spacing w:after="0"/>
        <w:rPr>
          <w:rFonts w:ascii="Arial" w:hAnsi="Arial" w:cs="Arial"/>
          <w:sz w:val="28"/>
          <w:szCs w:val="28"/>
        </w:rPr>
      </w:pPr>
      <w:r>
        <w:rPr>
          <w:rFonts w:ascii="Arial" w:hAnsi="Arial" w:cs="Arial"/>
          <w:sz w:val="28"/>
          <w:szCs w:val="28"/>
        </w:rPr>
        <w:t xml:space="preserve">Level 2 </w:t>
      </w:r>
      <w:r w:rsidRPr="00383B21">
        <w:rPr>
          <w:rFonts w:ascii="Arial" w:hAnsi="Arial" w:cs="Arial"/>
          <w:sz w:val="28"/>
          <w:szCs w:val="28"/>
        </w:rPr>
        <w:t>Certificate in understanding working in mental health</w:t>
      </w:r>
      <w:r>
        <w:rPr>
          <w:rFonts w:ascii="Arial" w:hAnsi="Arial" w:cs="Arial"/>
          <w:sz w:val="28"/>
          <w:szCs w:val="28"/>
        </w:rPr>
        <w:t>.</w:t>
      </w:r>
      <w:r w:rsidRPr="00383B21">
        <w:rPr>
          <w:rFonts w:ascii="Arial" w:hAnsi="Arial" w:cs="Arial"/>
          <w:sz w:val="28"/>
          <w:szCs w:val="28"/>
        </w:rPr>
        <w:t xml:space="preserve"> </w:t>
      </w:r>
    </w:p>
    <w:p w14:paraId="1DC2F0AB" w14:textId="77777777" w:rsidR="0017585E" w:rsidRDefault="0017585E" w:rsidP="0017585E">
      <w:pPr>
        <w:spacing w:after="0"/>
        <w:rPr>
          <w:rFonts w:ascii="Arial" w:hAnsi="Arial" w:cs="Arial"/>
          <w:sz w:val="28"/>
          <w:szCs w:val="28"/>
        </w:rPr>
      </w:pPr>
      <w:r>
        <w:rPr>
          <w:rFonts w:ascii="Arial" w:hAnsi="Arial" w:cs="Arial"/>
          <w:sz w:val="28"/>
          <w:szCs w:val="28"/>
        </w:rPr>
        <w:t xml:space="preserve">Level 2 Level 2 </w:t>
      </w:r>
      <w:r w:rsidRPr="00383B21">
        <w:rPr>
          <w:rFonts w:ascii="Arial" w:hAnsi="Arial" w:cs="Arial"/>
          <w:sz w:val="28"/>
          <w:szCs w:val="28"/>
        </w:rPr>
        <w:t xml:space="preserve">Extended Certificate in Health and Social care professions </w:t>
      </w:r>
    </w:p>
    <w:tbl>
      <w:tblPr>
        <w:tblStyle w:val="TableGrid"/>
        <w:tblW w:w="0" w:type="auto"/>
        <w:tblLook w:val="04A0" w:firstRow="1" w:lastRow="0" w:firstColumn="1" w:lastColumn="0" w:noHBand="0" w:noVBand="1"/>
      </w:tblPr>
      <w:tblGrid>
        <w:gridCol w:w="7305"/>
        <w:gridCol w:w="3014"/>
      </w:tblGrid>
      <w:tr w:rsidR="0017585E" w14:paraId="45F4A62A" w14:textId="77777777" w:rsidTr="002473DC">
        <w:tc>
          <w:tcPr>
            <w:tcW w:w="10319" w:type="dxa"/>
            <w:gridSpan w:val="2"/>
            <w:shd w:val="clear" w:color="auto" w:fill="000000" w:themeFill="text1"/>
          </w:tcPr>
          <w:p w14:paraId="28FE7C56" w14:textId="77777777" w:rsidR="0017585E" w:rsidRPr="00DE6DD2" w:rsidRDefault="0017585E" w:rsidP="002473DC">
            <w:pPr>
              <w:tabs>
                <w:tab w:val="left" w:pos="3216"/>
              </w:tabs>
              <w:jc w:val="center"/>
              <w:rPr>
                <w:rFonts w:ascii="Arial" w:hAnsi="Arial" w:cs="Arial"/>
                <w:b/>
                <w:bCs/>
                <w:color w:val="FFFF00"/>
                <w:sz w:val="28"/>
                <w:szCs w:val="28"/>
              </w:rPr>
            </w:pPr>
            <w:r w:rsidRPr="00F91AEC">
              <w:rPr>
                <w:rFonts w:ascii="Arial" w:hAnsi="Arial" w:cs="Arial"/>
                <w:b/>
                <w:bCs/>
                <w:color w:val="FFFF00"/>
                <w:sz w:val="32"/>
                <w:szCs w:val="32"/>
              </w:rPr>
              <w:t xml:space="preserve">CONTINUING PROFESSIONAL DEVELOPMENT </w:t>
            </w:r>
          </w:p>
        </w:tc>
      </w:tr>
      <w:tr w:rsidR="0017585E" w14:paraId="1BC5BF0C" w14:textId="77777777" w:rsidTr="002473DC">
        <w:tc>
          <w:tcPr>
            <w:tcW w:w="7305" w:type="dxa"/>
            <w:tcBorders>
              <w:left w:val="single" w:sz="4" w:space="0" w:color="FFFFFF" w:themeColor="background1"/>
              <w:bottom w:val="single" w:sz="4" w:space="0" w:color="FFFFFF" w:themeColor="background1"/>
              <w:right w:val="single" w:sz="4" w:space="0" w:color="FFFFFF" w:themeColor="background1"/>
            </w:tcBorders>
          </w:tcPr>
          <w:p w14:paraId="55977891" w14:textId="77777777" w:rsidR="0017585E" w:rsidRDefault="0017585E" w:rsidP="002473DC">
            <w:pPr>
              <w:tabs>
                <w:tab w:val="left" w:pos="3216"/>
              </w:tabs>
              <w:rPr>
                <w:rFonts w:ascii="Arial" w:hAnsi="Arial" w:cs="Arial"/>
                <w:sz w:val="28"/>
                <w:szCs w:val="28"/>
              </w:rPr>
            </w:pPr>
            <w:r>
              <w:rPr>
                <w:rFonts w:ascii="Arial" w:hAnsi="Arial" w:cs="Arial"/>
                <w:sz w:val="28"/>
                <w:szCs w:val="28"/>
              </w:rPr>
              <w:t xml:space="preserve">The courses are in the main relatively short taking around four hours to complete. There is practically no limit to the number of courses that you can do but you can only enrol on to one course at a time. Then once you have successfully completed a course you can download your certificate to benchmark your learning and then chose if you wish to enrol on to another course. They can be a wonderful way to refresh and update learning that you have previously undertaken or can be used to provide an insight into a topic of interest before deciding to perhaps enrol onto a more formal course such as a qualification. </w:t>
            </w:r>
          </w:p>
          <w:p w14:paraId="2EF92E50" w14:textId="77777777" w:rsidR="0017585E" w:rsidRPr="0016658D" w:rsidRDefault="0017585E" w:rsidP="002473DC">
            <w:pPr>
              <w:tabs>
                <w:tab w:val="left" w:pos="3216"/>
              </w:tabs>
              <w:rPr>
                <w:rFonts w:ascii="Arial" w:hAnsi="Arial" w:cs="Arial"/>
                <w:sz w:val="16"/>
                <w:szCs w:val="16"/>
              </w:rPr>
            </w:pPr>
          </w:p>
        </w:tc>
        <w:tc>
          <w:tcPr>
            <w:tcW w:w="3014" w:type="dxa"/>
            <w:tcBorders>
              <w:left w:val="single" w:sz="4" w:space="0" w:color="FFFFFF" w:themeColor="background1"/>
              <w:bottom w:val="single" w:sz="4" w:space="0" w:color="FFFFFF" w:themeColor="background1"/>
              <w:right w:val="single" w:sz="4" w:space="0" w:color="FFFFFF" w:themeColor="background1"/>
            </w:tcBorders>
          </w:tcPr>
          <w:p w14:paraId="28729286" w14:textId="77777777" w:rsidR="0017585E" w:rsidRDefault="0017585E" w:rsidP="002473DC">
            <w:pPr>
              <w:tabs>
                <w:tab w:val="left" w:pos="3216"/>
              </w:tabs>
              <w:ind w:right="-134" w:hanging="63"/>
              <w:jc w:val="right"/>
              <w:rPr>
                <w:rFonts w:ascii="Arial" w:hAnsi="Arial" w:cs="Arial"/>
                <w:sz w:val="28"/>
                <w:szCs w:val="28"/>
              </w:rPr>
            </w:pPr>
          </w:p>
          <w:p w14:paraId="4E6BE1E4" w14:textId="77777777" w:rsidR="0017585E" w:rsidRDefault="0017585E" w:rsidP="002473DC">
            <w:pPr>
              <w:tabs>
                <w:tab w:val="left" w:pos="3216"/>
              </w:tabs>
              <w:ind w:right="-134" w:hanging="63"/>
              <w:jc w:val="right"/>
              <w:rPr>
                <w:rFonts w:ascii="Arial" w:hAnsi="Arial" w:cs="Arial"/>
                <w:sz w:val="28"/>
                <w:szCs w:val="28"/>
              </w:rPr>
            </w:pPr>
            <w:r>
              <w:rPr>
                <w:noProof/>
              </w:rPr>
              <w:drawing>
                <wp:inline distT="0" distB="0" distL="0" distR="0" wp14:anchorId="1D7E9C8B" wp14:editId="1D483147">
                  <wp:extent cx="1817096" cy="2194560"/>
                  <wp:effectExtent l="0" t="0" r="0" b="0"/>
                  <wp:docPr id="2062782890" name="Picture 206278289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24322" cy="2203288"/>
                          </a:xfrm>
                          <a:prstGeom prst="rect">
                            <a:avLst/>
                          </a:prstGeom>
                          <a:noFill/>
                          <a:ln>
                            <a:noFill/>
                          </a:ln>
                        </pic:spPr>
                      </pic:pic>
                    </a:graphicData>
                  </a:graphic>
                </wp:inline>
              </w:drawing>
            </w:r>
          </w:p>
        </w:tc>
      </w:tr>
      <w:tr w:rsidR="0017585E" w14:paraId="660960F6" w14:textId="77777777" w:rsidTr="002473DC">
        <w:tc>
          <w:tcPr>
            <w:tcW w:w="103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EF353" w14:textId="77777777" w:rsidR="0017585E" w:rsidRPr="00CE5FB6" w:rsidRDefault="0017585E" w:rsidP="002473DC">
            <w:pPr>
              <w:tabs>
                <w:tab w:val="left" w:pos="3216"/>
              </w:tabs>
              <w:ind w:right="-134" w:firstLine="32"/>
              <w:rPr>
                <w:rFonts w:ascii="Arial" w:hAnsi="Arial" w:cs="Arial"/>
                <w:sz w:val="28"/>
                <w:szCs w:val="28"/>
              </w:rPr>
            </w:pPr>
            <w:r>
              <w:rPr>
                <w:rFonts w:ascii="Arial" w:hAnsi="Arial" w:cs="Arial"/>
                <w:sz w:val="28"/>
                <w:szCs w:val="28"/>
              </w:rPr>
              <w:t xml:space="preserve">The CPD courses are delivered by The Skills Network online and progress is auto marked, meaning you don’t have to wait for appraisal of your work by an assessor, you get to know there and then if you have answered correctly and can move onto the next section of the course. You decide on the pace of study and can chose to do the course in small bites as your time allows or to do it in bigger chunks or opt to complete the course in one go. You will be contacted periodically by the project to check on an update your progress. </w:t>
            </w:r>
          </w:p>
        </w:tc>
      </w:tr>
    </w:tbl>
    <w:p w14:paraId="10D9A4D9" w14:textId="77777777" w:rsidR="0017585E" w:rsidRDefault="0017585E" w:rsidP="0017585E">
      <w:pPr>
        <w:tabs>
          <w:tab w:val="left" w:pos="3216"/>
        </w:tabs>
        <w:spacing w:after="0"/>
        <w:ind w:left="360"/>
        <w:rPr>
          <w:rFonts w:ascii="Arial" w:hAnsi="Arial" w:cs="Arial"/>
          <w:sz w:val="28"/>
          <w:szCs w:val="28"/>
        </w:rPr>
      </w:pPr>
    </w:p>
    <w:p w14:paraId="0895C664" w14:textId="77777777" w:rsidR="0017585E" w:rsidRDefault="0017585E" w:rsidP="0017585E">
      <w:pPr>
        <w:tabs>
          <w:tab w:val="left" w:pos="3216"/>
        </w:tabs>
        <w:spacing w:after="0"/>
        <w:rPr>
          <w:rFonts w:ascii="Arial" w:hAnsi="Arial" w:cs="Arial"/>
          <w:sz w:val="28"/>
          <w:szCs w:val="28"/>
        </w:rPr>
      </w:pPr>
      <w:r>
        <w:rPr>
          <w:rFonts w:ascii="Arial" w:hAnsi="Arial" w:cs="Arial"/>
          <w:sz w:val="28"/>
          <w:szCs w:val="28"/>
        </w:rPr>
        <w:t xml:space="preserve">If you are interested in the CPD options, please contact: </w:t>
      </w:r>
    </w:p>
    <w:p w14:paraId="5B597D58" w14:textId="74E8AE96" w:rsidR="00583A33" w:rsidRDefault="00000000" w:rsidP="0017585E">
      <w:hyperlink r:id="rId30" w:history="1">
        <w:r w:rsidR="0017585E" w:rsidRPr="00810F07">
          <w:rPr>
            <w:rStyle w:val="Hyperlink"/>
            <w:rFonts w:ascii="Arial" w:hAnsi="Arial" w:cs="Arial"/>
            <w:sz w:val="28"/>
            <w:szCs w:val="28"/>
          </w:rPr>
          <w:t>Nigel.williamson@poauk.org.uk</w:t>
        </w:r>
      </w:hyperlink>
    </w:p>
    <w:tbl>
      <w:tblPr>
        <w:tblStyle w:val="TableGrid"/>
        <w:tblW w:w="0" w:type="auto"/>
        <w:tblLook w:val="04A0" w:firstRow="1" w:lastRow="0" w:firstColumn="1" w:lastColumn="0" w:noHBand="0" w:noVBand="1"/>
      </w:tblPr>
      <w:tblGrid>
        <w:gridCol w:w="5228"/>
        <w:gridCol w:w="5228"/>
      </w:tblGrid>
      <w:tr w:rsidR="0017585E" w14:paraId="5C5A4372" w14:textId="77777777" w:rsidTr="002473DC">
        <w:tc>
          <w:tcPr>
            <w:tcW w:w="10456" w:type="dxa"/>
            <w:gridSpan w:val="2"/>
            <w:shd w:val="clear" w:color="auto" w:fill="808080" w:themeFill="background1" w:themeFillShade="80"/>
          </w:tcPr>
          <w:p w14:paraId="58BCC18E" w14:textId="77777777" w:rsidR="0017585E" w:rsidRPr="00F46321" w:rsidRDefault="0017585E" w:rsidP="002473DC">
            <w:pPr>
              <w:tabs>
                <w:tab w:val="left" w:pos="3216"/>
              </w:tabs>
              <w:jc w:val="center"/>
              <w:rPr>
                <w:rFonts w:ascii="Arial" w:hAnsi="Arial" w:cs="Arial"/>
                <w:b/>
                <w:bCs/>
                <w:color w:val="FFFFFF" w:themeColor="background1"/>
                <w:sz w:val="36"/>
                <w:szCs w:val="36"/>
              </w:rPr>
            </w:pPr>
            <w:r w:rsidRPr="00F46321">
              <w:rPr>
                <w:rFonts w:ascii="Arial" w:hAnsi="Arial" w:cs="Arial"/>
                <w:b/>
                <w:bCs/>
                <w:color w:val="FFFFFF" w:themeColor="background1"/>
                <w:sz w:val="52"/>
                <w:szCs w:val="52"/>
              </w:rPr>
              <w:lastRenderedPageBreak/>
              <w:t xml:space="preserve">Continuing </w:t>
            </w:r>
            <w:r>
              <w:rPr>
                <w:rFonts w:ascii="Arial" w:hAnsi="Arial" w:cs="Arial"/>
                <w:b/>
                <w:bCs/>
                <w:color w:val="FFFFFF" w:themeColor="background1"/>
                <w:sz w:val="52"/>
                <w:szCs w:val="52"/>
              </w:rPr>
              <w:t>P</w:t>
            </w:r>
            <w:r w:rsidRPr="00F46321">
              <w:rPr>
                <w:rFonts w:ascii="Arial" w:hAnsi="Arial" w:cs="Arial"/>
                <w:b/>
                <w:bCs/>
                <w:color w:val="FFFFFF" w:themeColor="background1"/>
                <w:sz w:val="52"/>
                <w:szCs w:val="52"/>
              </w:rPr>
              <w:t xml:space="preserve">rofessional </w:t>
            </w:r>
            <w:r>
              <w:rPr>
                <w:rFonts w:ascii="Arial" w:hAnsi="Arial" w:cs="Arial"/>
                <w:b/>
                <w:bCs/>
                <w:color w:val="FFFFFF" w:themeColor="background1"/>
                <w:sz w:val="52"/>
                <w:szCs w:val="52"/>
              </w:rPr>
              <w:t>D</w:t>
            </w:r>
            <w:r w:rsidRPr="00F46321">
              <w:rPr>
                <w:rFonts w:ascii="Arial" w:hAnsi="Arial" w:cs="Arial"/>
                <w:b/>
                <w:bCs/>
                <w:color w:val="FFFFFF" w:themeColor="background1"/>
                <w:sz w:val="52"/>
                <w:szCs w:val="52"/>
              </w:rPr>
              <w:t xml:space="preserve">evelopment </w:t>
            </w:r>
          </w:p>
        </w:tc>
      </w:tr>
      <w:tr w:rsidR="0017585E" w14:paraId="0986C022" w14:textId="77777777" w:rsidTr="002473DC">
        <w:tc>
          <w:tcPr>
            <w:tcW w:w="10456" w:type="dxa"/>
            <w:gridSpan w:val="2"/>
            <w:shd w:val="clear" w:color="auto" w:fill="808080" w:themeFill="background1" w:themeFillShade="80"/>
          </w:tcPr>
          <w:p w14:paraId="0DDA449C" w14:textId="77777777" w:rsidR="0017585E" w:rsidRDefault="0017585E" w:rsidP="002473DC">
            <w:pPr>
              <w:tabs>
                <w:tab w:val="left" w:pos="3216"/>
              </w:tabs>
              <w:spacing w:before="120" w:after="120"/>
              <w:jc w:val="center"/>
              <w:rPr>
                <w:rFonts w:ascii="Arial" w:hAnsi="Arial" w:cs="Arial"/>
                <w:sz w:val="28"/>
                <w:szCs w:val="28"/>
              </w:rPr>
            </w:pPr>
            <w:r w:rsidRPr="009921AD">
              <w:rPr>
                <w:rFonts w:ascii="Arial" w:hAnsi="Arial" w:cs="Arial"/>
                <w:b/>
                <w:bCs/>
                <w:color w:val="FFFF00"/>
                <w:sz w:val="32"/>
                <w:szCs w:val="32"/>
              </w:rPr>
              <w:t>Personal Development and Employability</w:t>
            </w:r>
          </w:p>
        </w:tc>
      </w:tr>
      <w:tr w:rsidR="0017585E" w14:paraId="046AFB3E" w14:textId="77777777" w:rsidTr="002473DC">
        <w:tc>
          <w:tcPr>
            <w:tcW w:w="5228" w:type="dxa"/>
          </w:tcPr>
          <w:p w14:paraId="11859951"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Personal Money Management </w:t>
            </w:r>
          </w:p>
          <w:p w14:paraId="4D577E69"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30994EA6" w14:textId="77777777" w:rsidR="0017585E" w:rsidRDefault="0017585E" w:rsidP="002473DC">
            <w:pPr>
              <w:pStyle w:val="ListParagraph"/>
              <w:tabs>
                <w:tab w:val="left" w:pos="2410"/>
              </w:tabs>
              <w:ind w:left="0"/>
              <w:rPr>
                <w:rFonts w:ascii="Arial" w:hAnsi="Arial" w:cs="Arial"/>
                <w:sz w:val="28"/>
                <w:szCs w:val="28"/>
              </w:rPr>
            </w:pPr>
            <w:r>
              <w:rPr>
                <w:rFonts w:ascii="Arial" w:hAnsi="Arial" w:cs="Arial"/>
                <w:sz w:val="28"/>
                <w:szCs w:val="28"/>
              </w:rPr>
              <w:t xml:space="preserve">    </w:t>
            </w:r>
            <w:r w:rsidRPr="00CC624D">
              <w:rPr>
                <w:rFonts w:ascii="Arial" w:hAnsi="Arial" w:cs="Arial"/>
                <w:sz w:val="28"/>
                <w:szCs w:val="28"/>
              </w:rPr>
              <w:t>GDPR</w:t>
            </w:r>
          </w:p>
        </w:tc>
      </w:tr>
      <w:tr w:rsidR="0017585E" w14:paraId="2510A808" w14:textId="77777777" w:rsidTr="002473DC">
        <w:tc>
          <w:tcPr>
            <w:tcW w:w="5228" w:type="dxa"/>
          </w:tcPr>
          <w:p w14:paraId="17353133"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Principles of Safeguarding </w:t>
            </w:r>
          </w:p>
          <w:p w14:paraId="6EAD236D"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03350BC1"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Induction Essentials </w:t>
            </w:r>
          </w:p>
        </w:tc>
      </w:tr>
      <w:tr w:rsidR="0017585E" w14:paraId="1AB0C743" w14:textId="77777777" w:rsidTr="002473DC">
        <w:tc>
          <w:tcPr>
            <w:tcW w:w="5228" w:type="dxa"/>
          </w:tcPr>
          <w:p w14:paraId="0B0B083D"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Rights and Responsibilities </w:t>
            </w:r>
          </w:p>
          <w:p w14:paraId="4147C1A9"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78DD3E64"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Sexual Consent for Students </w:t>
            </w:r>
          </w:p>
          <w:p w14:paraId="5AAF85E7" w14:textId="77777777" w:rsidR="0017585E" w:rsidRDefault="0017585E" w:rsidP="002473DC">
            <w:pPr>
              <w:tabs>
                <w:tab w:val="left" w:pos="3216"/>
              </w:tabs>
              <w:ind w:left="1080"/>
              <w:rPr>
                <w:rFonts w:ascii="Arial" w:hAnsi="Arial" w:cs="Arial"/>
                <w:sz w:val="28"/>
                <w:szCs w:val="28"/>
              </w:rPr>
            </w:pPr>
          </w:p>
        </w:tc>
      </w:tr>
      <w:tr w:rsidR="0017585E" w14:paraId="74530E79" w14:textId="77777777" w:rsidTr="002473DC">
        <w:tc>
          <w:tcPr>
            <w:tcW w:w="5228" w:type="dxa"/>
          </w:tcPr>
          <w:p w14:paraId="0AD90EBD"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The importance of British Values </w:t>
            </w:r>
          </w:p>
          <w:p w14:paraId="44172162"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46687355"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Sexual Consent for Staff </w:t>
            </w:r>
          </w:p>
          <w:p w14:paraId="301D6FB4" w14:textId="77777777" w:rsidR="0017585E" w:rsidRDefault="0017585E" w:rsidP="002473DC">
            <w:pPr>
              <w:pStyle w:val="ListParagraph"/>
              <w:tabs>
                <w:tab w:val="left" w:pos="2410"/>
              </w:tabs>
              <w:ind w:left="0"/>
              <w:rPr>
                <w:rFonts w:ascii="Arial" w:hAnsi="Arial" w:cs="Arial"/>
                <w:sz w:val="28"/>
                <w:szCs w:val="28"/>
              </w:rPr>
            </w:pPr>
          </w:p>
        </w:tc>
      </w:tr>
      <w:tr w:rsidR="0017585E" w14:paraId="3293FBC9" w14:textId="77777777" w:rsidTr="002473DC">
        <w:tc>
          <w:tcPr>
            <w:tcW w:w="5228" w:type="dxa"/>
          </w:tcPr>
          <w:p w14:paraId="315F401A"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The importance of Online Safety </w:t>
            </w:r>
          </w:p>
          <w:p w14:paraId="2E2B00EF"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42CFA259" w14:textId="77777777" w:rsidR="0017585E" w:rsidRPr="00EF2358" w:rsidRDefault="0017585E" w:rsidP="002473DC">
            <w:pPr>
              <w:pStyle w:val="ListParagraph"/>
              <w:tabs>
                <w:tab w:val="left" w:pos="2410"/>
              </w:tabs>
              <w:ind w:left="438"/>
              <w:rPr>
                <w:rFonts w:ascii="Arial" w:hAnsi="Arial" w:cs="Arial"/>
                <w:color w:val="FF0000"/>
                <w:sz w:val="28"/>
                <w:szCs w:val="28"/>
              </w:rPr>
            </w:pPr>
            <w:r>
              <w:rPr>
                <w:rFonts w:ascii="Arial" w:hAnsi="Arial" w:cs="Arial"/>
                <w:sz w:val="28"/>
                <w:szCs w:val="28"/>
              </w:rPr>
              <w:t>Spiking Awareness</w:t>
            </w:r>
            <w:r w:rsidRPr="00EF2358">
              <w:rPr>
                <w:rFonts w:ascii="Arial" w:hAnsi="Arial" w:cs="Arial"/>
                <w:color w:val="FF0000"/>
                <w:sz w:val="28"/>
                <w:szCs w:val="28"/>
              </w:rPr>
              <w:t xml:space="preserve"> </w:t>
            </w:r>
          </w:p>
        </w:tc>
      </w:tr>
      <w:tr w:rsidR="0017585E" w14:paraId="7E29A9A4" w14:textId="77777777" w:rsidTr="002473DC">
        <w:tc>
          <w:tcPr>
            <w:tcW w:w="5228" w:type="dxa"/>
          </w:tcPr>
          <w:p w14:paraId="722F247C" w14:textId="77777777" w:rsidR="0017585E" w:rsidRDefault="0017585E" w:rsidP="002473DC">
            <w:pPr>
              <w:ind w:left="360"/>
              <w:rPr>
                <w:rFonts w:ascii="Arial" w:hAnsi="Arial" w:cs="Arial"/>
                <w:sz w:val="28"/>
                <w:szCs w:val="28"/>
              </w:rPr>
            </w:pPr>
            <w:r w:rsidRPr="00CC624D">
              <w:rPr>
                <w:rFonts w:ascii="Arial" w:hAnsi="Arial" w:cs="Arial"/>
                <w:sz w:val="28"/>
                <w:szCs w:val="28"/>
              </w:rPr>
              <w:t xml:space="preserve">The Prevent Duty and its importance in Society </w:t>
            </w:r>
          </w:p>
        </w:tc>
        <w:tc>
          <w:tcPr>
            <w:tcW w:w="5228" w:type="dxa"/>
          </w:tcPr>
          <w:p w14:paraId="15979A6B"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Career Development (Essentials) </w:t>
            </w:r>
          </w:p>
          <w:p w14:paraId="740BA79A" w14:textId="77777777" w:rsidR="0017585E" w:rsidRDefault="0017585E" w:rsidP="002473DC">
            <w:pPr>
              <w:pStyle w:val="ListParagraph"/>
              <w:tabs>
                <w:tab w:val="left" w:pos="2410"/>
              </w:tabs>
              <w:ind w:left="0"/>
              <w:rPr>
                <w:rFonts w:ascii="Arial" w:hAnsi="Arial" w:cs="Arial"/>
                <w:sz w:val="28"/>
                <w:szCs w:val="28"/>
              </w:rPr>
            </w:pPr>
          </w:p>
        </w:tc>
      </w:tr>
      <w:tr w:rsidR="0017585E" w14:paraId="74069DDB" w14:textId="77777777" w:rsidTr="002473DC">
        <w:tc>
          <w:tcPr>
            <w:tcW w:w="5228" w:type="dxa"/>
          </w:tcPr>
          <w:p w14:paraId="1F5DEB98"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Understanding Equality and Diversity </w:t>
            </w:r>
          </w:p>
          <w:p w14:paraId="7123F929"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0C1A9D06" w14:textId="77777777" w:rsidR="0017585E" w:rsidRDefault="0017585E" w:rsidP="002473DC">
            <w:pPr>
              <w:ind w:left="360"/>
              <w:rPr>
                <w:rFonts w:ascii="Arial" w:hAnsi="Arial" w:cs="Arial"/>
                <w:sz w:val="28"/>
                <w:szCs w:val="28"/>
              </w:rPr>
            </w:pPr>
            <w:r w:rsidRPr="00CC624D">
              <w:rPr>
                <w:rFonts w:ascii="Arial" w:hAnsi="Arial" w:cs="Arial"/>
                <w:sz w:val="28"/>
                <w:szCs w:val="28"/>
              </w:rPr>
              <w:t xml:space="preserve">Personal Development for Success (Essentials) </w:t>
            </w:r>
          </w:p>
        </w:tc>
      </w:tr>
      <w:tr w:rsidR="0017585E" w14:paraId="66CB5BA5" w14:textId="77777777" w:rsidTr="002473DC">
        <w:tc>
          <w:tcPr>
            <w:tcW w:w="5228" w:type="dxa"/>
          </w:tcPr>
          <w:p w14:paraId="3CE2E0FB" w14:textId="77777777" w:rsidR="0017585E" w:rsidRDefault="0017585E" w:rsidP="002473DC">
            <w:pPr>
              <w:ind w:left="360"/>
              <w:rPr>
                <w:rFonts w:ascii="Arial" w:hAnsi="Arial" w:cs="Arial"/>
                <w:sz w:val="28"/>
                <w:szCs w:val="28"/>
              </w:rPr>
            </w:pPr>
            <w:r w:rsidRPr="00CC624D">
              <w:rPr>
                <w:rFonts w:ascii="Arial" w:hAnsi="Arial" w:cs="Arial"/>
                <w:sz w:val="28"/>
                <w:szCs w:val="28"/>
              </w:rPr>
              <w:t xml:space="preserve">Workers’ Rights &amp; Labour Exploitation </w:t>
            </w:r>
          </w:p>
        </w:tc>
        <w:tc>
          <w:tcPr>
            <w:tcW w:w="5228" w:type="dxa"/>
          </w:tcPr>
          <w:p w14:paraId="66DDD1ED" w14:textId="77777777" w:rsidR="0017585E" w:rsidRDefault="0017585E" w:rsidP="002473DC">
            <w:pPr>
              <w:ind w:left="360"/>
              <w:rPr>
                <w:rFonts w:ascii="Arial" w:hAnsi="Arial" w:cs="Arial"/>
                <w:sz w:val="28"/>
                <w:szCs w:val="28"/>
              </w:rPr>
            </w:pPr>
            <w:r w:rsidRPr="00CC624D">
              <w:rPr>
                <w:rFonts w:ascii="Arial" w:hAnsi="Arial" w:cs="Arial"/>
                <w:sz w:val="28"/>
                <w:szCs w:val="28"/>
              </w:rPr>
              <w:t xml:space="preserve">Developing Behaviours </w:t>
            </w:r>
            <w:r>
              <w:rPr>
                <w:rFonts w:ascii="Arial" w:hAnsi="Arial" w:cs="Arial"/>
                <w:sz w:val="28"/>
                <w:szCs w:val="28"/>
              </w:rPr>
              <w:t>&amp;</w:t>
            </w:r>
            <w:r w:rsidRPr="00CC624D">
              <w:rPr>
                <w:rFonts w:ascii="Arial" w:hAnsi="Arial" w:cs="Arial"/>
                <w:sz w:val="28"/>
                <w:szCs w:val="28"/>
              </w:rPr>
              <w:t xml:space="preserve"> Attitudes for Life and Work (Essentials) </w:t>
            </w:r>
          </w:p>
        </w:tc>
      </w:tr>
      <w:tr w:rsidR="0017585E" w14:paraId="42CCDD54" w14:textId="77777777" w:rsidTr="002473DC">
        <w:tc>
          <w:tcPr>
            <w:tcW w:w="5228" w:type="dxa"/>
          </w:tcPr>
          <w:p w14:paraId="2287AE06" w14:textId="77777777" w:rsidR="0017585E" w:rsidRPr="00CC624D" w:rsidRDefault="0017585E" w:rsidP="002473DC">
            <w:pPr>
              <w:ind w:left="360"/>
              <w:rPr>
                <w:rFonts w:ascii="Arial" w:hAnsi="Arial" w:cs="Arial"/>
                <w:sz w:val="28"/>
                <w:szCs w:val="28"/>
              </w:rPr>
            </w:pPr>
            <w:r>
              <w:rPr>
                <w:rFonts w:ascii="Arial" w:hAnsi="Arial" w:cs="Arial"/>
                <w:sz w:val="28"/>
                <w:szCs w:val="28"/>
              </w:rPr>
              <w:t xml:space="preserve">Understanding </w:t>
            </w:r>
            <w:r w:rsidRPr="00CC624D">
              <w:rPr>
                <w:rFonts w:ascii="Arial" w:hAnsi="Arial" w:cs="Arial"/>
                <w:sz w:val="28"/>
                <w:szCs w:val="28"/>
              </w:rPr>
              <w:t xml:space="preserve">Domestic Abuse </w:t>
            </w:r>
          </w:p>
          <w:p w14:paraId="4A2BD0EE"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0DFB0F82"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ICT For Employment </w:t>
            </w:r>
          </w:p>
          <w:p w14:paraId="738EA7EB" w14:textId="77777777" w:rsidR="0017585E" w:rsidRDefault="0017585E" w:rsidP="002473DC">
            <w:pPr>
              <w:pStyle w:val="ListParagraph"/>
              <w:tabs>
                <w:tab w:val="left" w:pos="2410"/>
              </w:tabs>
              <w:ind w:left="0"/>
              <w:rPr>
                <w:rFonts w:ascii="Arial" w:hAnsi="Arial" w:cs="Arial"/>
                <w:sz w:val="28"/>
                <w:szCs w:val="28"/>
              </w:rPr>
            </w:pPr>
          </w:p>
        </w:tc>
      </w:tr>
      <w:tr w:rsidR="0017585E" w14:paraId="2FF3DA15" w14:textId="77777777" w:rsidTr="002473DC">
        <w:tc>
          <w:tcPr>
            <w:tcW w:w="5228" w:type="dxa"/>
          </w:tcPr>
          <w:p w14:paraId="4853BC34"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Maintaining Work Standards </w:t>
            </w:r>
          </w:p>
          <w:p w14:paraId="4F67E4D1"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5FC1FC2B" w14:textId="77777777" w:rsidR="0017585E" w:rsidRDefault="0017585E" w:rsidP="002473DC">
            <w:pPr>
              <w:ind w:left="360"/>
              <w:rPr>
                <w:rFonts w:ascii="Arial" w:hAnsi="Arial" w:cs="Arial"/>
                <w:sz w:val="28"/>
                <w:szCs w:val="28"/>
              </w:rPr>
            </w:pPr>
            <w:r w:rsidRPr="00CC624D">
              <w:rPr>
                <w:rFonts w:ascii="Arial" w:hAnsi="Arial" w:cs="Arial"/>
                <w:sz w:val="28"/>
                <w:szCs w:val="28"/>
              </w:rPr>
              <w:t xml:space="preserve">Developing Personal Confidence &amp; Self Awareness </w:t>
            </w:r>
          </w:p>
        </w:tc>
      </w:tr>
      <w:tr w:rsidR="0017585E" w14:paraId="22843AF9" w14:textId="77777777" w:rsidTr="002473DC">
        <w:tc>
          <w:tcPr>
            <w:tcW w:w="5228" w:type="dxa"/>
          </w:tcPr>
          <w:p w14:paraId="39023703"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Communicating With Others </w:t>
            </w:r>
            <w:r>
              <w:rPr>
                <w:rFonts w:ascii="Arial" w:hAnsi="Arial" w:cs="Arial"/>
                <w:sz w:val="28"/>
                <w:szCs w:val="28"/>
              </w:rPr>
              <w:t>a</w:t>
            </w:r>
            <w:r w:rsidRPr="00CC624D">
              <w:rPr>
                <w:rFonts w:ascii="Arial" w:hAnsi="Arial" w:cs="Arial"/>
                <w:sz w:val="28"/>
                <w:szCs w:val="28"/>
              </w:rPr>
              <w:t xml:space="preserve">t Work </w:t>
            </w:r>
          </w:p>
          <w:p w14:paraId="250550B3"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57F59800" w14:textId="77777777" w:rsidR="0017585E" w:rsidRPr="00CC624D" w:rsidRDefault="0017585E" w:rsidP="002473DC">
            <w:pPr>
              <w:tabs>
                <w:tab w:val="left" w:pos="3216"/>
              </w:tabs>
              <w:ind w:left="360"/>
              <w:rPr>
                <w:rFonts w:ascii="Arial" w:hAnsi="Arial" w:cs="Arial"/>
                <w:sz w:val="28"/>
                <w:szCs w:val="28"/>
              </w:rPr>
            </w:pPr>
            <w:r w:rsidRPr="00CC624D">
              <w:rPr>
                <w:rFonts w:ascii="Arial" w:hAnsi="Arial" w:cs="Arial"/>
                <w:sz w:val="28"/>
                <w:szCs w:val="28"/>
              </w:rPr>
              <w:t>Managing Personal Finance</w:t>
            </w:r>
          </w:p>
          <w:p w14:paraId="03D521F4" w14:textId="77777777" w:rsidR="0017585E" w:rsidRDefault="0017585E" w:rsidP="002473DC">
            <w:pPr>
              <w:pStyle w:val="ListParagraph"/>
              <w:tabs>
                <w:tab w:val="left" w:pos="2410"/>
              </w:tabs>
              <w:ind w:left="0"/>
              <w:rPr>
                <w:rFonts w:ascii="Arial" w:hAnsi="Arial" w:cs="Arial"/>
                <w:sz w:val="28"/>
                <w:szCs w:val="28"/>
              </w:rPr>
            </w:pPr>
          </w:p>
        </w:tc>
      </w:tr>
      <w:tr w:rsidR="0017585E" w14:paraId="21469732" w14:textId="77777777" w:rsidTr="002473DC">
        <w:tc>
          <w:tcPr>
            <w:tcW w:w="5228" w:type="dxa"/>
          </w:tcPr>
          <w:p w14:paraId="45D7382D"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CV Writing </w:t>
            </w:r>
          </w:p>
          <w:p w14:paraId="6C92E864"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5AEA408F"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Exploring Job Opportunities </w:t>
            </w:r>
          </w:p>
          <w:p w14:paraId="67BB8E15" w14:textId="77777777" w:rsidR="0017585E" w:rsidRDefault="0017585E" w:rsidP="002473DC">
            <w:pPr>
              <w:pStyle w:val="ListParagraph"/>
              <w:tabs>
                <w:tab w:val="left" w:pos="2410"/>
              </w:tabs>
              <w:ind w:left="0"/>
              <w:rPr>
                <w:rFonts w:ascii="Arial" w:hAnsi="Arial" w:cs="Arial"/>
                <w:sz w:val="28"/>
                <w:szCs w:val="28"/>
              </w:rPr>
            </w:pPr>
          </w:p>
        </w:tc>
      </w:tr>
      <w:tr w:rsidR="0017585E" w14:paraId="748AF727" w14:textId="77777777" w:rsidTr="002473DC">
        <w:tc>
          <w:tcPr>
            <w:tcW w:w="5228" w:type="dxa"/>
          </w:tcPr>
          <w:p w14:paraId="2C230B4B" w14:textId="77777777" w:rsidR="0017585E" w:rsidRPr="00CC624D" w:rsidRDefault="0017585E" w:rsidP="002473DC">
            <w:pPr>
              <w:ind w:left="360"/>
              <w:rPr>
                <w:rFonts w:ascii="Arial" w:hAnsi="Arial" w:cs="Arial"/>
                <w:sz w:val="28"/>
                <w:szCs w:val="28"/>
              </w:rPr>
            </w:pPr>
            <w:r w:rsidRPr="00CC624D">
              <w:rPr>
                <w:rFonts w:ascii="Arial" w:hAnsi="Arial" w:cs="Arial"/>
                <w:sz w:val="28"/>
                <w:szCs w:val="28"/>
              </w:rPr>
              <w:t xml:space="preserve">Preparing For Interviews </w:t>
            </w:r>
          </w:p>
          <w:p w14:paraId="57750394" w14:textId="77777777" w:rsidR="0017585E" w:rsidRDefault="0017585E" w:rsidP="002473DC">
            <w:pPr>
              <w:pStyle w:val="ListParagraph"/>
              <w:tabs>
                <w:tab w:val="left" w:pos="2410"/>
              </w:tabs>
              <w:ind w:left="0"/>
              <w:rPr>
                <w:rFonts w:ascii="Arial" w:hAnsi="Arial" w:cs="Arial"/>
                <w:sz w:val="28"/>
                <w:szCs w:val="28"/>
              </w:rPr>
            </w:pPr>
          </w:p>
        </w:tc>
        <w:tc>
          <w:tcPr>
            <w:tcW w:w="5228" w:type="dxa"/>
          </w:tcPr>
          <w:p w14:paraId="3F171B9C" w14:textId="77777777" w:rsidR="0017585E" w:rsidRDefault="0017585E" w:rsidP="002473DC">
            <w:pPr>
              <w:pStyle w:val="ListParagraph"/>
              <w:tabs>
                <w:tab w:val="left" w:pos="2410"/>
              </w:tabs>
              <w:ind w:left="0" w:firstLine="438"/>
              <w:rPr>
                <w:rFonts w:ascii="Arial" w:hAnsi="Arial" w:cs="Arial"/>
                <w:sz w:val="28"/>
                <w:szCs w:val="28"/>
              </w:rPr>
            </w:pPr>
            <w:r>
              <w:rPr>
                <w:rFonts w:ascii="Arial" w:hAnsi="Arial" w:cs="Arial"/>
                <w:sz w:val="28"/>
                <w:szCs w:val="28"/>
              </w:rPr>
              <w:t xml:space="preserve">The importance of online safety </w:t>
            </w:r>
          </w:p>
        </w:tc>
      </w:tr>
      <w:tr w:rsidR="0017585E" w14:paraId="0F45E15B" w14:textId="77777777" w:rsidTr="002473DC">
        <w:tc>
          <w:tcPr>
            <w:tcW w:w="10456" w:type="dxa"/>
            <w:gridSpan w:val="2"/>
          </w:tcPr>
          <w:p w14:paraId="123877F3" w14:textId="77777777" w:rsidR="0017585E" w:rsidRPr="00CC624D" w:rsidRDefault="0017585E" w:rsidP="002473DC">
            <w:pPr>
              <w:tabs>
                <w:tab w:val="left" w:pos="3216"/>
              </w:tabs>
              <w:ind w:left="360"/>
              <w:jc w:val="center"/>
              <w:rPr>
                <w:rFonts w:ascii="Arial" w:hAnsi="Arial" w:cs="Arial"/>
                <w:sz w:val="28"/>
                <w:szCs w:val="28"/>
              </w:rPr>
            </w:pPr>
            <w:r w:rsidRPr="00CC624D">
              <w:rPr>
                <w:rFonts w:ascii="Arial" w:hAnsi="Arial" w:cs="Arial"/>
                <w:sz w:val="28"/>
                <w:szCs w:val="28"/>
              </w:rPr>
              <w:t>Introduction to First Aid</w:t>
            </w:r>
            <w:r>
              <w:rPr>
                <w:rFonts w:ascii="Arial" w:hAnsi="Arial" w:cs="Arial"/>
                <w:sz w:val="28"/>
                <w:szCs w:val="28"/>
              </w:rPr>
              <w:t xml:space="preserve"> </w:t>
            </w:r>
            <w:r w:rsidRPr="00CC624D">
              <w:rPr>
                <w:rFonts w:ascii="Arial" w:hAnsi="Arial" w:cs="Arial"/>
                <w:sz w:val="28"/>
                <w:szCs w:val="28"/>
              </w:rPr>
              <w:t>Zone 1</w:t>
            </w:r>
          </w:p>
          <w:p w14:paraId="1B5E6498" w14:textId="77777777" w:rsidR="0017585E" w:rsidRPr="007A6176" w:rsidRDefault="0017585E" w:rsidP="002473DC">
            <w:pPr>
              <w:pStyle w:val="ListParagraph"/>
              <w:tabs>
                <w:tab w:val="left" w:pos="2410"/>
              </w:tabs>
              <w:ind w:left="0"/>
              <w:rPr>
                <w:rFonts w:ascii="Arial" w:hAnsi="Arial" w:cs="Arial"/>
                <w:sz w:val="28"/>
                <w:szCs w:val="28"/>
              </w:rPr>
            </w:pPr>
            <w:r>
              <w:rPr>
                <w:rFonts w:ascii="Arial" w:hAnsi="Arial" w:cs="Arial"/>
                <w:sz w:val="24"/>
                <w:szCs w:val="24"/>
                <w:shd w:val="clear" w:color="auto" w:fill="FFFFFF" w:themeFill="background1"/>
              </w:rPr>
              <w:t>T</w:t>
            </w:r>
            <w:r w:rsidRPr="007100A1">
              <w:rPr>
                <w:rFonts w:ascii="Arial" w:hAnsi="Arial" w:cs="Arial"/>
                <w:sz w:val="24"/>
                <w:szCs w:val="24"/>
                <w:shd w:val="clear" w:color="auto" w:fill="FFFFFF" w:themeFill="background1"/>
              </w:rPr>
              <w:t>he role of a first aider, how to approach different incidents and manage an emergency, basic patient assessment skills used by first-aiders and minor injuries such as cuts, burns and scalds</w:t>
            </w:r>
          </w:p>
        </w:tc>
      </w:tr>
      <w:tr w:rsidR="0017585E" w14:paraId="15F55792" w14:textId="77777777" w:rsidTr="002473DC">
        <w:tc>
          <w:tcPr>
            <w:tcW w:w="10456" w:type="dxa"/>
            <w:gridSpan w:val="2"/>
          </w:tcPr>
          <w:p w14:paraId="06E31423" w14:textId="77777777" w:rsidR="0017585E" w:rsidRPr="00CC624D" w:rsidRDefault="0017585E" w:rsidP="002473DC">
            <w:pPr>
              <w:tabs>
                <w:tab w:val="left" w:pos="3216"/>
              </w:tabs>
              <w:ind w:left="360"/>
              <w:jc w:val="center"/>
              <w:rPr>
                <w:rFonts w:ascii="Arial" w:hAnsi="Arial" w:cs="Arial"/>
                <w:sz w:val="28"/>
                <w:szCs w:val="28"/>
              </w:rPr>
            </w:pPr>
            <w:r w:rsidRPr="00CC624D">
              <w:rPr>
                <w:rFonts w:ascii="Arial" w:hAnsi="Arial" w:cs="Arial"/>
                <w:sz w:val="28"/>
                <w:szCs w:val="28"/>
              </w:rPr>
              <w:t xml:space="preserve">Introduction to First Aid Zone </w:t>
            </w:r>
            <w:r>
              <w:rPr>
                <w:rFonts w:ascii="Arial" w:hAnsi="Arial" w:cs="Arial"/>
                <w:sz w:val="28"/>
                <w:szCs w:val="28"/>
              </w:rPr>
              <w:t>2</w:t>
            </w:r>
          </w:p>
          <w:p w14:paraId="50883F68" w14:textId="77777777" w:rsidR="0017585E" w:rsidRPr="007100A1" w:rsidRDefault="0017585E" w:rsidP="002473DC">
            <w:pPr>
              <w:pStyle w:val="ListParagraph"/>
              <w:tabs>
                <w:tab w:val="left" w:pos="2410"/>
              </w:tabs>
              <w:ind w:left="0"/>
              <w:rPr>
                <w:rFonts w:ascii="Arial" w:hAnsi="Arial" w:cs="Arial"/>
                <w:sz w:val="24"/>
                <w:szCs w:val="24"/>
              </w:rPr>
            </w:pPr>
            <w:r w:rsidRPr="007100A1">
              <w:rPr>
                <w:rFonts w:ascii="Arial" w:hAnsi="Arial" w:cs="Arial"/>
                <w:sz w:val="24"/>
                <w:szCs w:val="24"/>
                <w:shd w:val="clear" w:color="auto" w:fill="FFFFFF" w:themeFill="background1"/>
              </w:rPr>
              <w:t xml:space="preserve">Study asthma, shock, severe bleeding and bone, muscle, and joint injuries. </w:t>
            </w:r>
            <w:r>
              <w:rPr>
                <w:rFonts w:ascii="Arial" w:hAnsi="Arial" w:cs="Arial"/>
                <w:sz w:val="24"/>
                <w:szCs w:val="24"/>
                <w:shd w:val="clear" w:color="auto" w:fill="FFFFFF" w:themeFill="background1"/>
              </w:rPr>
              <w:t>S</w:t>
            </w:r>
            <w:r w:rsidRPr="007100A1">
              <w:rPr>
                <w:rFonts w:ascii="Arial" w:hAnsi="Arial" w:cs="Arial"/>
                <w:sz w:val="24"/>
                <w:szCs w:val="24"/>
                <w:shd w:val="clear" w:color="auto" w:fill="FFFFFF" w:themeFill="background1"/>
              </w:rPr>
              <w:t>igns and symptoms of each condition and will also look at how to treat these conditions and injuries</w:t>
            </w:r>
          </w:p>
        </w:tc>
      </w:tr>
      <w:tr w:rsidR="0017585E" w14:paraId="533DBE17" w14:textId="77777777" w:rsidTr="002473DC">
        <w:tc>
          <w:tcPr>
            <w:tcW w:w="10456" w:type="dxa"/>
            <w:gridSpan w:val="2"/>
          </w:tcPr>
          <w:p w14:paraId="002D26E7" w14:textId="77777777" w:rsidR="0017585E" w:rsidRPr="00CC624D" w:rsidRDefault="0017585E" w:rsidP="002473DC">
            <w:pPr>
              <w:tabs>
                <w:tab w:val="left" w:pos="3216"/>
              </w:tabs>
              <w:ind w:left="360"/>
              <w:jc w:val="center"/>
              <w:rPr>
                <w:rFonts w:ascii="Arial" w:hAnsi="Arial" w:cs="Arial"/>
                <w:sz w:val="28"/>
                <w:szCs w:val="28"/>
              </w:rPr>
            </w:pPr>
            <w:r w:rsidRPr="00CC624D">
              <w:rPr>
                <w:rFonts w:ascii="Arial" w:hAnsi="Arial" w:cs="Arial"/>
                <w:sz w:val="28"/>
                <w:szCs w:val="28"/>
              </w:rPr>
              <w:t xml:space="preserve">Introduction to First Aid Zone </w:t>
            </w:r>
            <w:r>
              <w:rPr>
                <w:rFonts w:ascii="Arial" w:hAnsi="Arial" w:cs="Arial"/>
                <w:sz w:val="28"/>
                <w:szCs w:val="28"/>
              </w:rPr>
              <w:t>3</w:t>
            </w:r>
          </w:p>
          <w:p w14:paraId="5F3A1B7F" w14:textId="77777777" w:rsidR="0017585E" w:rsidRPr="009A045C" w:rsidRDefault="0017585E" w:rsidP="002473DC">
            <w:pPr>
              <w:pStyle w:val="ListParagraph"/>
              <w:tabs>
                <w:tab w:val="left" w:pos="2410"/>
              </w:tabs>
              <w:ind w:left="0"/>
              <w:rPr>
                <w:rFonts w:ascii="Arial" w:hAnsi="Arial" w:cs="Arial"/>
                <w:sz w:val="24"/>
                <w:szCs w:val="24"/>
              </w:rPr>
            </w:pPr>
            <w:r>
              <w:rPr>
                <w:rFonts w:ascii="Arial" w:hAnsi="Arial" w:cs="Arial"/>
                <w:sz w:val="24"/>
                <w:szCs w:val="24"/>
                <w:shd w:val="clear" w:color="auto" w:fill="FFFFFF" w:themeFill="background1"/>
              </w:rPr>
              <w:t>S</w:t>
            </w:r>
            <w:r w:rsidRPr="009A045C">
              <w:rPr>
                <w:rFonts w:ascii="Arial" w:hAnsi="Arial" w:cs="Arial"/>
                <w:sz w:val="24"/>
                <w:szCs w:val="24"/>
                <w:shd w:val="clear" w:color="auto" w:fill="FFFFFF" w:themeFill="background1"/>
              </w:rPr>
              <w:t>igns of choking</w:t>
            </w:r>
            <w:r>
              <w:rPr>
                <w:rFonts w:ascii="Arial" w:hAnsi="Arial" w:cs="Arial"/>
                <w:sz w:val="24"/>
                <w:szCs w:val="24"/>
                <w:shd w:val="clear" w:color="auto" w:fill="FFFFFF" w:themeFill="background1"/>
              </w:rPr>
              <w:t xml:space="preserve"> and </w:t>
            </w:r>
            <w:r w:rsidRPr="009A045C">
              <w:rPr>
                <w:rFonts w:ascii="Arial" w:hAnsi="Arial" w:cs="Arial"/>
                <w:sz w:val="24"/>
                <w:szCs w:val="24"/>
                <w:shd w:val="clear" w:color="auto" w:fill="FFFFFF" w:themeFill="background1"/>
              </w:rPr>
              <w:t>chest pains – including heart attacks and angina</w:t>
            </w:r>
            <w:r>
              <w:rPr>
                <w:rFonts w:ascii="Arial" w:hAnsi="Arial" w:cs="Arial"/>
                <w:sz w:val="24"/>
                <w:szCs w:val="24"/>
                <w:shd w:val="clear" w:color="auto" w:fill="FFFFFF" w:themeFill="background1"/>
              </w:rPr>
              <w:t xml:space="preserve">. </w:t>
            </w:r>
            <w:r w:rsidRPr="009A045C">
              <w:rPr>
                <w:rFonts w:ascii="Arial" w:hAnsi="Arial" w:cs="Arial"/>
                <w:sz w:val="24"/>
                <w:szCs w:val="24"/>
                <w:shd w:val="clear" w:color="auto" w:fill="FFFFFF" w:themeFill="background1"/>
              </w:rPr>
              <w:t>The signs</w:t>
            </w:r>
            <w:r>
              <w:rPr>
                <w:rFonts w:ascii="Arial" w:hAnsi="Arial" w:cs="Arial"/>
                <w:sz w:val="24"/>
                <w:szCs w:val="24"/>
                <w:shd w:val="clear" w:color="auto" w:fill="FFFFFF" w:themeFill="background1"/>
              </w:rPr>
              <w:t xml:space="preserve"> &amp;</w:t>
            </w:r>
            <w:r w:rsidRPr="009A045C">
              <w:rPr>
                <w:rFonts w:ascii="Arial" w:hAnsi="Arial" w:cs="Arial"/>
                <w:sz w:val="24"/>
                <w:szCs w:val="24"/>
                <w:shd w:val="clear" w:color="auto" w:fill="FFFFFF" w:themeFill="background1"/>
              </w:rPr>
              <w:t xml:space="preserve"> symptoms of a seizure. </w:t>
            </w:r>
            <w:r>
              <w:rPr>
                <w:rFonts w:ascii="Arial" w:hAnsi="Arial" w:cs="Arial"/>
                <w:sz w:val="24"/>
                <w:szCs w:val="24"/>
                <w:shd w:val="clear" w:color="auto" w:fill="FFFFFF" w:themeFill="background1"/>
              </w:rPr>
              <w:t>H</w:t>
            </w:r>
            <w:r w:rsidRPr="009A045C">
              <w:rPr>
                <w:rFonts w:ascii="Arial" w:hAnsi="Arial" w:cs="Arial"/>
                <w:sz w:val="24"/>
                <w:szCs w:val="24"/>
                <w:shd w:val="clear" w:color="auto" w:fill="FFFFFF" w:themeFill="background1"/>
              </w:rPr>
              <w:t>ow to respond to each of these incidents as a first aider.</w:t>
            </w:r>
          </w:p>
        </w:tc>
      </w:tr>
      <w:tr w:rsidR="0017585E" w14:paraId="34AD3EFA" w14:textId="77777777" w:rsidTr="002473DC">
        <w:tc>
          <w:tcPr>
            <w:tcW w:w="10456" w:type="dxa"/>
            <w:gridSpan w:val="2"/>
            <w:shd w:val="clear" w:color="auto" w:fill="FFFFFF" w:themeFill="background1"/>
          </w:tcPr>
          <w:p w14:paraId="02B25040" w14:textId="77777777" w:rsidR="0017585E" w:rsidRPr="004A389D" w:rsidRDefault="0017585E" w:rsidP="002473DC">
            <w:pPr>
              <w:tabs>
                <w:tab w:val="left" w:pos="3216"/>
              </w:tabs>
              <w:ind w:left="360"/>
              <w:jc w:val="center"/>
              <w:rPr>
                <w:rFonts w:ascii="Arial" w:hAnsi="Arial" w:cs="Arial"/>
                <w:sz w:val="28"/>
                <w:szCs w:val="28"/>
              </w:rPr>
            </w:pPr>
            <w:r w:rsidRPr="004A389D">
              <w:rPr>
                <w:rFonts w:ascii="Arial" w:hAnsi="Arial" w:cs="Arial"/>
                <w:sz w:val="28"/>
                <w:szCs w:val="28"/>
              </w:rPr>
              <w:t>Introduction to First Aid Zone 4</w:t>
            </w:r>
          </w:p>
          <w:p w14:paraId="0DBD5D34" w14:textId="77777777" w:rsidR="0017585E" w:rsidRPr="004A389D" w:rsidRDefault="0017585E" w:rsidP="002473DC">
            <w:pPr>
              <w:pStyle w:val="ListParagraph"/>
              <w:tabs>
                <w:tab w:val="left" w:pos="2410"/>
              </w:tabs>
              <w:ind w:left="0"/>
              <w:rPr>
                <w:rFonts w:ascii="Arial" w:hAnsi="Arial" w:cs="Arial"/>
                <w:sz w:val="24"/>
                <w:szCs w:val="24"/>
              </w:rPr>
            </w:pPr>
            <w:r w:rsidRPr="00645342">
              <w:rPr>
                <w:rFonts w:ascii="Arial" w:hAnsi="Arial" w:cs="Arial"/>
                <w:sz w:val="24"/>
                <w:szCs w:val="24"/>
                <w:shd w:val="clear" w:color="auto" w:fill="FFFFFF" w:themeFill="background1"/>
              </w:rPr>
              <w:t>Head injuries, severe allergic reactions, unconsciousness, resuscitation &amp; strokes. Signs and symptoms of each condition, and what the appropriate treatment is for each. How to carry out CPR for children of different ages, and each learner will gain an understanding of the legal protection for first aiders.</w:t>
            </w:r>
          </w:p>
        </w:tc>
      </w:tr>
    </w:tbl>
    <w:p w14:paraId="7555D84E" w14:textId="77777777" w:rsidR="0017585E" w:rsidRDefault="0017585E" w:rsidP="0017585E"/>
    <w:p w14:paraId="79582038" w14:textId="77777777" w:rsidR="0017585E" w:rsidRDefault="0017585E" w:rsidP="0017585E"/>
    <w:p w14:paraId="44D8F629" w14:textId="77777777" w:rsidR="0017585E" w:rsidRDefault="0017585E" w:rsidP="0017585E"/>
    <w:p w14:paraId="52685970" w14:textId="77777777" w:rsidR="0017585E" w:rsidRDefault="0017585E" w:rsidP="0017585E"/>
    <w:tbl>
      <w:tblPr>
        <w:tblStyle w:val="TableGrid"/>
        <w:tblW w:w="0" w:type="auto"/>
        <w:tblLook w:val="04A0" w:firstRow="1" w:lastRow="0" w:firstColumn="1" w:lastColumn="0" w:noHBand="0" w:noVBand="1"/>
      </w:tblPr>
      <w:tblGrid>
        <w:gridCol w:w="5228"/>
        <w:gridCol w:w="5228"/>
      </w:tblGrid>
      <w:tr w:rsidR="0017585E" w14:paraId="2880225A" w14:textId="77777777" w:rsidTr="002473DC">
        <w:tc>
          <w:tcPr>
            <w:tcW w:w="5228" w:type="dxa"/>
            <w:shd w:val="clear" w:color="auto" w:fill="808080" w:themeFill="background1" w:themeFillShade="80"/>
          </w:tcPr>
          <w:p w14:paraId="083BEFAA" w14:textId="77777777" w:rsidR="0017585E" w:rsidRPr="00F46321" w:rsidRDefault="0017585E" w:rsidP="002473DC">
            <w:pPr>
              <w:tabs>
                <w:tab w:val="left" w:pos="3216"/>
              </w:tabs>
              <w:spacing w:before="120" w:after="120"/>
              <w:ind w:left="360"/>
              <w:jc w:val="center"/>
              <w:rPr>
                <w:rFonts w:ascii="Arial" w:hAnsi="Arial" w:cs="Arial"/>
                <w:b/>
                <w:bCs/>
                <w:color w:val="FFFF00"/>
                <w:sz w:val="28"/>
                <w:szCs w:val="28"/>
              </w:rPr>
            </w:pPr>
            <w:r w:rsidRPr="00BC12F9">
              <w:rPr>
                <w:rFonts w:ascii="Arial" w:hAnsi="Arial" w:cs="Arial"/>
                <w:b/>
                <w:bCs/>
                <w:color w:val="FFFF00"/>
                <w:sz w:val="28"/>
                <w:szCs w:val="28"/>
              </w:rPr>
              <w:t>Health and Social Care</w:t>
            </w:r>
          </w:p>
        </w:tc>
        <w:tc>
          <w:tcPr>
            <w:tcW w:w="5228" w:type="dxa"/>
            <w:shd w:val="clear" w:color="auto" w:fill="808080" w:themeFill="background1" w:themeFillShade="80"/>
          </w:tcPr>
          <w:p w14:paraId="7E65F54A" w14:textId="77777777" w:rsidR="0017585E" w:rsidRDefault="0017585E" w:rsidP="002473DC">
            <w:pPr>
              <w:tabs>
                <w:tab w:val="left" w:pos="3216"/>
              </w:tabs>
              <w:spacing w:before="120" w:after="120"/>
              <w:rPr>
                <w:b/>
                <w:bCs/>
              </w:rPr>
            </w:pPr>
            <w:r w:rsidRPr="00BC12F9">
              <w:rPr>
                <w:rFonts w:ascii="Arial" w:hAnsi="Arial" w:cs="Arial"/>
                <w:b/>
                <w:bCs/>
                <w:color w:val="FFFF00"/>
                <w:sz w:val="28"/>
                <w:szCs w:val="28"/>
              </w:rPr>
              <w:t>Business, Leadership &amp; Management</w:t>
            </w:r>
          </w:p>
        </w:tc>
      </w:tr>
      <w:tr w:rsidR="0017585E" w14:paraId="646C1436" w14:textId="77777777" w:rsidTr="002473DC">
        <w:tc>
          <w:tcPr>
            <w:tcW w:w="5228" w:type="dxa"/>
          </w:tcPr>
          <w:p w14:paraId="56B2A3F2"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Alcohol Awareness </w:t>
            </w:r>
          </w:p>
          <w:p w14:paraId="1E485F2C" w14:textId="77777777" w:rsidR="0017585E" w:rsidRDefault="0017585E" w:rsidP="002473DC">
            <w:pPr>
              <w:tabs>
                <w:tab w:val="left" w:pos="3216"/>
              </w:tabs>
              <w:rPr>
                <w:b/>
                <w:bCs/>
              </w:rPr>
            </w:pPr>
          </w:p>
        </w:tc>
        <w:tc>
          <w:tcPr>
            <w:tcW w:w="5228" w:type="dxa"/>
          </w:tcPr>
          <w:p w14:paraId="5977CFCF" w14:textId="77777777" w:rsidR="0017585E" w:rsidRPr="00D44F2D"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Conflict Management </w:t>
            </w:r>
          </w:p>
        </w:tc>
      </w:tr>
      <w:tr w:rsidR="0017585E" w14:paraId="0E497491" w14:textId="77777777" w:rsidTr="002473DC">
        <w:tc>
          <w:tcPr>
            <w:tcW w:w="5228" w:type="dxa"/>
          </w:tcPr>
          <w:p w14:paraId="2150378E"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Dementia Awareness </w:t>
            </w:r>
          </w:p>
          <w:p w14:paraId="1D70178F" w14:textId="77777777" w:rsidR="0017585E" w:rsidRDefault="0017585E" w:rsidP="002473DC">
            <w:pPr>
              <w:tabs>
                <w:tab w:val="left" w:pos="3216"/>
              </w:tabs>
              <w:rPr>
                <w:b/>
                <w:bCs/>
              </w:rPr>
            </w:pPr>
          </w:p>
        </w:tc>
        <w:tc>
          <w:tcPr>
            <w:tcW w:w="5228" w:type="dxa"/>
          </w:tcPr>
          <w:p w14:paraId="70447BAC" w14:textId="77777777" w:rsidR="0017585E" w:rsidRPr="00D44F2D"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Discipline in the Workplace </w:t>
            </w:r>
          </w:p>
        </w:tc>
      </w:tr>
      <w:tr w:rsidR="0017585E" w14:paraId="033A94DB" w14:textId="77777777" w:rsidTr="002473DC">
        <w:tc>
          <w:tcPr>
            <w:tcW w:w="5228" w:type="dxa"/>
          </w:tcPr>
          <w:p w14:paraId="3309948D"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Safeguarding Adults and Children </w:t>
            </w:r>
          </w:p>
          <w:p w14:paraId="1194AFB4" w14:textId="77777777" w:rsidR="0017585E" w:rsidRDefault="0017585E" w:rsidP="002473DC">
            <w:pPr>
              <w:tabs>
                <w:tab w:val="left" w:pos="3216"/>
              </w:tabs>
              <w:rPr>
                <w:b/>
                <w:bCs/>
              </w:rPr>
            </w:pPr>
          </w:p>
        </w:tc>
        <w:tc>
          <w:tcPr>
            <w:tcW w:w="5228" w:type="dxa"/>
          </w:tcPr>
          <w:p w14:paraId="10255500" w14:textId="77777777" w:rsidR="0017585E" w:rsidRPr="00D44F2D"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Induction of New Staff </w:t>
            </w:r>
          </w:p>
        </w:tc>
      </w:tr>
      <w:tr w:rsidR="0017585E" w14:paraId="35BE2963" w14:textId="77777777" w:rsidTr="002473DC">
        <w:tc>
          <w:tcPr>
            <w:tcW w:w="5228" w:type="dxa"/>
          </w:tcPr>
          <w:p w14:paraId="796D3D58"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Sexual Health Awareness </w:t>
            </w:r>
          </w:p>
          <w:p w14:paraId="6ED7441E" w14:textId="77777777" w:rsidR="0017585E" w:rsidRDefault="0017585E" w:rsidP="002473DC">
            <w:pPr>
              <w:tabs>
                <w:tab w:val="left" w:pos="3216"/>
              </w:tabs>
              <w:rPr>
                <w:b/>
                <w:bCs/>
              </w:rPr>
            </w:pPr>
          </w:p>
        </w:tc>
        <w:tc>
          <w:tcPr>
            <w:tcW w:w="5228" w:type="dxa"/>
          </w:tcPr>
          <w:p w14:paraId="535D1A13" w14:textId="77777777" w:rsidR="0017585E" w:rsidRPr="00D44F2D"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Leading and Motivating a Team </w:t>
            </w:r>
          </w:p>
        </w:tc>
      </w:tr>
      <w:tr w:rsidR="0017585E" w14:paraId="630CE8B1" w14:textId="77777777" w:rsidTr="002473DC">
        <w:tc>
          <w:tcPr>
            <w:tcW w:w="5228" w:type="dxa"/>
          </w:tcPr>
          <w:p w14:paraId="5B4696AD"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Substance Misuse Awareness </w:t>
            </w:r>
          </w:p>
          <w:p w14:paraId="3E0F5146" w14:textId="77777777" w:rsidR="0017585E" w:rsidRDefault="0017585E" w:rsidP="002473DC">
            <w:pPr>
              <w:tabs>
                <w:tab w:val="left" w:pos="3216"/>
              </w:tabs>
              <w:rPr>
                <w:b/>
                <w:bCs/>
              </w:rPr>
            </w:pPr>
          </w:p>
        </w:tc>
        <w:tc>
          <w:tcPr>
            <w:tcW w:w="5228" w:type="dxa"/>
          </w:tcPr>
          <w:p w14:paraId="6CADCFE1" w14:textId="77777777" w:rsidR="0017585E" w:rsidRPr="004B03F6"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Organising and delegating </w:t>
            </w:r>
          </w:p>
        </w:tc>
      </w:tr>
      <w:tr w:rsidR="0017585E" w14:paraId="5B7A330C" w14:textId="77777777" w:rsidTr="002473DC">
        <w:tc>
          <w:tcPr>
            <w:tcW w:w="5228" w:type="dxa"/>
          </w:tcPr>
          <w:p w14:paraId="0147B52E"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Understanding Anxiety </w:t>
            </w:r>
          </w:p>
          <w:p w14:paraId="36FE6840" w14:textId="77777777" w:rsidR="0017585E" w:rsidRDefault="0017585E" w:rsidP="002473DC">
            <w:pPr>
              <w:tabs>
                <w:tab w:val="left" w:pos="3216"/>
              </w:tabs>
              <w:rPr>
                <w:b/>
                <w:bCs/>
              </w:rPr>
            </w:pPr>
          </w:p>
        </w:tc>
        <w:tc>
          <w:tcPr>
            <w:tcW w:w="5228" w:type="dxa"/>
          </w:tcPr>
          <w:p w14:paraId="58F21E1D" w14:textId="77777777" w:rsidR="0017585E" w:rsidRPr="004B03F6"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Performance Management </w:t>
            </w:r>
          </w:p>
        </w:tc>
      </w:tr>
      <w:tr w:rsidR="0017585E" w14:paraId="627F344E" w14:textId="77777777" w:rsidTr="002473DC">
        <w:tc>
          <w:tcPr>
            <w:tcW w:w="5228" w:type="dxa"/>
          </w:tcPr>
          <w:p w14:paraId="7A053E81"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Understanding Depression </w:t>
            </w:r>
          </w:p>
          <w:p w14:paraId="363BD153" w14:textId="77777777" w:rsidR="0017585E" w:rsidRDefault="0017585E" w:rsidP="002473DC">
            <w:pPr>
              <w:tabs>
                <w:tab w:val="left" w:pos="3216"/>
              </w:tabs>
              <w:rPr>
                <w:b/>
                <w:bCs/>
              </w:rPr>
            </w:pPr>
          </w:p>
        </w:tc>
        <w:tc>
          <w:tcPr>
            <w:tcW w:w="5228" w:type="dxa"/>
          </w:tcPr>
          <w:p w14:paraId="2FDA3DBC" w14:textId="77777777" w:rsidR="0017585E" w:rsidRPr="004B03F6"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Planning and Allocating Work </w:t>
            </w:r>
          </w:p>
        </w:tc>
      </w:tr>
      <w:tr w:rsidR="0017585E" w14:paraId="3D5AEBBC" w14:textId="77777777" w:rsidTr="002473DC">
        <w:tc>
          <w:tcPr>
            <w:tcW w:w="5228" w:type="dxa"/>
          </w:tcPr>
          <w:p w14:paraId="45067A77"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Understanding Eating Disorders </w:t>
            </w:r>
          </w:p>
          <w:p w14:paraId="2494F0D0" w14:textId="77777777" w:rsidR="0017585E" w:rsidRDefault="0017585E" w:rsidP="002473DC">
            <w:pPr>
              <w:tabs>
                <w:tab w:val="left" w:pos="3216"/>
              </w:tabs>
              <w:rPr>
                <w:b/>
                <w:bCs/>
              </w:rPr>
            </w:pPr>
          </w:p>
        </w:tc>
        <w:tc>
          <w:tcPr>
            <w:tcW w:w="5228" w:type="dxa"/>
          </w:tcPr>
          <w:p w14:paraId="00E71D47" w14:textId="77777777" w:rsidR="0017585E" w:rsidRPr="004B03F6" w:rsidRDefault="0017585E" w:rsidP="002473DC">
            <w:pPr>
              <w:tabs>
                <w:tab w:val="left" w:pos="3216"/>
              </w:tabs>
              <w:spacing w:after="80"/>
              <w:ind w:left="1080" w:hanging="904"/>
              <w:rPr>
                <w:rFonts w:ascii="Arial" w:hAnsi="Arial" w:cs="Arial"/>
                <w:sz w:val="28"/>
                <w:szCs w:val="28"/>
              </w:rPr>
            </w:pPr>
            <w:r w:rsidRPr="00004C34">
              <w:rPr>
                <w:rFonts w:ascii="Arial" w:hAnsi="Arial" w:cs="Arial"/>
                <w:sz w:val="28"/>
                <w:szCs w:val="28"/>
              </w:rPr>
              <w:t xml:space="preserve">Solving Problems </w:t>
            </w:r>
            <w:r>
              <w:rPr>
                <w:rFonts w:ascii="Arial" w:hAnsi="Arial" w:cs="Arial"/>
                <w:sz w:val="28"/>
                <w:szCs w:val="28"/>
              </w:rPr>
              <w:t>&amp;</w:t>
            </w:r>
            <w:r w:rsidRPr="00004C34">
              <w:rPr>
                <w:rFonts w:ascii="Arial" w:hAnsi="Arial" w:cs="Arial"/>
                <w:sz w:val="28"/>
                <w:szCs w:val="28"/>
              </w:rPr>
              <w:t xml:space="preserve"> Making Decisions </w:t>
            </w:r>
          </w:p>
        </w:tc>
      </w:tr>
      <w:tr w:rsidR="0017585E" w14:paraId="49172AC2" w14:textId="77777777" w:rsidTr="002473DC">
        <w:tc>
          <w:tcPr>
            <w:tcW w:w="5228" w:type="dxa"/>
          </w:tcPr>
          <w:p w14:paraId="641254F3"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Understanding Stress </w:t>
            </w:r>
          </w:p>
          <w:p w14:paraId="2E51E8C9" w14:textId="77777777" w:rsidR="0017585E" w:rsidRDefault="0017585E" w:rsidP="002473DC">
            <w:pPr>
              <w:tabs>
                <w:tab w:val="left" w:pos="3216"/>
              </w:tabs>
              <w:rPr>
                <w:b/>
                <w:bCs/>
              </w:rPr>
            </w:pPr>
          </w:p>
        </w:tc>
        <w:tc>
          <w:tcPr>
            <w:tcW w:w="5228" w:type="dxa"/>
          </w:tcPr>
          <w:p w14:paraId="175C4030" w14:textId="77777777" w:rsidR="0017585E" w:rsidRPr="004B03F6" w:rsidRDefault="0017585E" w:rsidP="002473DC">
            <w:pPr>
              <w:tabs>
                <w:tab w:val="left" w:pos="3216"/>
              </w:tabs>
              <w:spacing w:after="80" w:line="276" w:lineRule="auto"/>
              <w:ind w:left="1080" w:hanging="904"/>
              <w:rPr>
                <w:rFonts w:ascii="Arial" w:hAnsi="Arial" w:cs="Arial"/>
                <w:sz w:val="28"/>
                <w:szCs w:val="28"/>
              </w:rPr>
            </w:pPr>
            <w:r w:rsidRPr="00004C34">
              <w:rPr>
                <w:rFonts w:ascii="Arial" w:hAnsi="Arial" w:cs="Arial"/>
                <w:sz w:val="28"/>
                <w:szCs w:val="28"/>
              </w:rPr>
              <w:t xml:space="preserve">Stress Management </w:t>
            </w:r>
          </w:p>
        </w:tc>
      </w:tr>
      <w:tr w:rsidR="0017585E" w14:paraId="23553685" w14:textId="77777777" w:rsidTr="002473DC">
        <w:tc>
          <w:tcPr>
            <w:tcW w:w="5228" w:type="dxa"/>
          </w:tcPr>
          <w:p w14:paraId="18D02C98"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Understanding the Safe Handling of Medication </w:t>
            </w:r>
          </w:p>
          <w:p w14:paraId="054B8E13" w14:textId="77777777" w:rsidR="0017585E" w:rsidRDefault="0017585E" w:rsidP="002473DC">
            <w:pPr>
              <w:tabs>
                <w:tab w:val="left" w:pos="3216"/>
              </w:tabs>
              <w:rPr>
                <w:b/>
                <w:bCs/>
              </w:rPr>
            </w:pPr>
          </w:p>
        </w:tc>
        <w:tc>
          <w:tcPr>
            <w:tcW w:w="5228" w:type="dxa"/>
          </w:tcPr>
          <w:p w14:paraId="3E9633FD" w14:textId="77777777" w:rsidR="0017585E" w:rsidRPr="004B03F6" w:rsidRDefault="0017585E" w:rsidP="002473DC">
            <w:pPr>
              <w:tabs>
                <w:tab w:val="left" w:pos="3216"/>
              </w:tabs>
              <w:rPr>
                <w:rFonts w:ascii="Arial" w:hAnsi="Arial" w:cs="Arial"/>
                <w:sz w:val="28"/>
                <w:szCs w:val="28"/>
              </w:rPr>
            </w:pPr>
            <w:r>
              <w:rPr>
                <w:rFonts w:ascii="Arial" w:hAnsi="Arial" w:cs="Arial"/>
                <w:sz w:val="28"/>
                <w:szCs w:val="28"/>
              </w:rPr>
              <w:t xml:space="preserve">   </w:t>
            </w:r>
            <w:r w:rsidRPr="00004C34">
              <w:rPr>
                <w:rFonts w:ascii="Arial" w:hAnsi="Arial" w:cs="Arial"/>
                <w:sz w:val="28"/>
                <w:szCs w:val="28"/>
              </w:rPr>
              <w:t>Understanding Leadership</w:t>
            </w:r>
          </w:p>
        </w:tc>
      </w:tr>
      <w:tr w:rsidR="0017585E" w14:paraId="04666FD3" w14:textId="77777777" w:rsidTr="002473DC">
        <w:tc>
          <w:tcPr>
            <w:tcW w:w="5228" w:type="dxa"/>
          </w:tcPr>
          <w:p w14:paraId="17195C58"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 xml:space="preserve">Mental Health Awareness </w:t>
            </w:r>
          </w:p>
          <w:p w14:paraId="42F84F25" w14:textId="77777777" w:rsidR="0017585E" w:rsidRPr="008A14C9" w:rsidRDefault="0017585E" w:rsidP="002473DC">
            <w:pPr>
              <w:tabs>
                <w:tab w:val="left" w:pos="2410"/>
              </w:tabs>
              <w:ind w:left="360"/>
              <w:rPr>
                <w:rFonts w:ascii="Arial" w:hAnsi="Arial" w:cs="Arial"/>
                <w:sz w:val="28"/>
                <w:szCs w:val="28"/>
              </w:rPr>
            </w:pPr>
          </w:p>
        </w:tc>
        <w:tc>
          <w:tcPr>
            <w:tcW w:w="5228" w:type="dxa"/>
            <w:shd w:val="clear" w:color="auto" w:fill="808080" w:themeFill="background1" w:themeFillShade="80"/>
          </w:tcPr>
          <w:p w14:paraId="4B011A9A" w14:textId="77777777" w:rsidR="0017585E" w:rsidRPr="00BC12F9" w:rsidRDefault="0017585E" w:rsidP="002473DC">
            <w:pPr>
              <w:tabs>
                <w:tab w:val="left" w:pos="3216"/>
              </w:tabs>
              <w:spacing w:before="120" w:after="120"/>
              <w:jc w:val="center"/>
              <w:rPr>
                <w:rFonts w:ascii="Arial" w:hAnsi="Arial" w:cs="Arial"/>
                <w:b/>
                <w:bCs/>
                <w:color w:val="FFFF00"/>
                <w:sz w:val="28"/>
                <w:szCs w:val="28"/>
              </w:rPr>
            </w:pPr>
            <w:r w:rsidRPr="00BC12F9">
              <w:rPr>
                <w:rFonts w:ascii="Arial" w:hAnsi="Arial" w:cs="Arial"/>
                <w:b/>
                <w:bCs/>
                <w:color w:val="FFFF00"/>
                <w:sz w:val="28"/>
                <w:szCs w:val="28"/>
              </w:rPr>
              <w:t>Health and Safety</w:t>
            </w:r>
          </w:p>
        </w:tc>
      </w:tr>
      <w:tr w:rsidR="0017585E" w14:paraId="4799EBCE" w14:textId="77777777" w:rsidTr="002473DC">
        <w:tc>
          <w:tcPr>
            <w:tcW w:w="5228" w:type="dxa"/>
          </w:tcPr>
          <w:p w14:paraId="68DC9803" w14:textId="77777777" w:rsidR="0017585E" w:rsidRPr="008A14C9" w:rsidRDefault="0017585E" w:rsidP="002473DC">
            <w:pPr>
              <w:tabs>
                <w:tab w:val="left" w:pos="2410"/>
              </w:tabs>
              <w:ind w:left="360"/>
              <w:rPr>
                <w:rFonts w:ascii="Arial" w:hAnsi="Arial" w:cs="Arial"/>
                <w:sz w:val="28"/>
                <w:szCs w:val="28"/>
              </w:rPr>
            </w:pPr>
            <w:r w:rsidRPr="008A14C9">
              <w:rPr>
                <w:rFonts w:ascii="Arial" w:hAnsi="Arial" w:cs="Arial"/>
                <w:sz w:val="28"/>
                <w:szCs w:val="28"/>
              </w:rPr>
              <w:t>Mental Capacity Act</w:t>
            </w:r>
          </w:p>
          <w:p w14:paraId="71C0AB4A" w14:textId="77777777" w:rsidR="0017585E" w:rsidRPr="008A14C9" w:rsidRDefault="0017585E" w:rsidP="002473DC">
            <w:pPr>
              <w:tabs>
                <w:tab w:val="left" w:pos="2410"/>
              </w:tabs>
              <w:ind w:left="360"/>
              <w:rPr>
                <w:rFonts w:ascii="Arial" w:hAnsi="Arial" w:cs="Arial"/>
                <w:sz w:val="28"/>
                <w:szCs w:val="28"/>
              </w:rPr>
            </w:pPr>
          </w:p>
        </w:tc>
        <w:tc>
          <w:tcPr>
            <w:tcW w:w="5228" w:type="dxa"/>
          </w:tcPr>
          <w:p w14:paraId="07782DEC" w14:textId="77777777" w:rsidR="0017585E" w:rsidRPr="00BA2E4B" w:rsidRDefault="0017585E" w:rsidP="002473DC">
            <w:pPr>
              <w:tabs>
                <w:tab w:val="left" w:pos="3216"/>
              </w:tabs>
              <w:ind w:left="189"/>
              <w:rPr>
                <w:rFonts w:ascii="Arial" w:hAnsi="Arial" w:cs="Arial"/>
                <w:sz w:val="28"/>
                <w:szCs w:val="28"/>
              </w:rPr>
            </w:pPr>
            <w:r w:rsidRPr="00BA2E4B">
              <w:rPr>
                <w:rFonts w:ascii="Arial" w:hAnsi="Arial" w:cs="Arial"/>
                <w:sz w:val="28"/>
                <w:szCs w:val="28"/>
              </w:rPr>
              <w:t xml:space="preserve">COSHH Risk Assessment </w:t>
            </w:r>
          </w:p>
          <w:p w14:paraId="288669EA" w14:textId="77777777" w:rsidR="0017585E" w:rsidRPr="00BC12F9" w:rsidRDefault="0017585E" w:rsidP="002473DC">
            <w:pPr>
              <w:tabs>
                <w:tab w:val="left" w:pos="3216"/>
              </w:tabs>
              <w:jc w:val="center"/>
              <w:rPr>
                <w:rFonts w:ascii="Arial" w:hAnsi="Arial" w:cs="Arial"/>
                <w:b/>
                <w:bCs/>
                <w:color w:val="FFFF00"/>
                <w:sz w:val="28"/>
                <w:szCs w:val="28"/>
              </w:rPr>
            </w:pPr>
          </w:p>
        </w:tc>
      </w:tr>
      <w:tr w:rsidR="0017585E" w14:paraId="5CE6E55F" w14:textId="77777777" w:rsidTr="002473DC">
        <w:tc>
          <w:tcPr>
            <w:tcW w:w="5228" w:type="dxa"/>
          </w:tcPr>
          <w:p w14:paraId="76F827B5" w14:textId="77777777" w:rsidR="0017585E" w:rsidRPr="008A7052" w:rsidRDefault="0017585E" w:rsidP="002473DC">
            <w:pPr>
              <w:tabs>
                <w:tab w:val="left" w:pos="2410"/>
              </w:tabs>
              <w:ind w:left="360"/>
              <w:rPr>
                <w:rFonts w:ascii="Arial" w:hAnsi="Arial" w:cs="Arial"/>
                <w:sz w:val="28"/>
                <w:szCs w:val="28"/>
              </w:rPr>
            </w:pPr>
            <w:r w:rsidRPr="008A7052">
              <w:rPr>
                <w:rFonts w:ascii="Arial" w:hAnsi="Arial" w:cs="Arial"/>
                <w:sz w:val="28"/>
                <w:szCs w:val="28"/>
              </w:rPr>
              <w:t>Forced Marriage and Honour Based Violence (Social Series)</w:t>
            </w:r>
          </w:p>
        </w:tc>
        <w:tc>
          <w:tcPr>
            <w:tcW w:w="5228" w:type="dxa"/>
          </w:tcPr>
          <w:p w14:paraId="29183DD8" w14:textId="77777777" w:rsidR="0017585E" w:rsidRPr="00BA2E4B" w:rsidRDefault="0017585E" w:rsidP="002473DC">
            <w:pPr>
              <w:tabs>
                <w:tab w:val="left" w:pos="3216"/>
              </w:tabs>
              <w:ind w:left="189"/>
              <w:rPr>
                <w:rFonts w:ascii="Arial" w:hAnsi="Arial" w:cs="Arial"/>
                <w:sz w:val="28"/>
                <w:szCs w:val="28"/>
              </w:rPr>
            </w:pPr>
            <w:r w:rsidRPr="00BA2E4B">
              <w:rPr>
                <w:rFonts w:ascii="Arial" w:hAnsi="Arial" w:cs="Arial"/>
                <w:sz w:val="28"/>
                <w:szCs w:val="28"/>
              </w:rPr>
              <w:t xml:space="preserve">DSE Risk Assessment </w:t>
            </w:r>
          </w:p>
          <w:p w14:paraId="2209614F" w14:textId="77777777" w:rsidR="0017585E" w:rsidRPr="00BC12F9" w:rsidRDefault="0017585E" w:rsidP="002473DC">
            <w:pPr>
              <w:tabs>
                <w:tab w:val="left" w:pos="3216"/>
              </w:tabs>
              <w:jc w:val="center"/>
              <w:rPr>
                <w:rFonts w:ascii="Arial" w:hAnsi="Arial" w:cs="Arial"/>
                <w:b/>
                <w:bCs/>
                <w:color w:val="FFFF00"/>
                <w:sz w:val="28"/>
                <w:szCs w:val="28"/>
              </w:rPr>
            </w:pPr>
          </w:p>
        </w:tc>
      </w:tr>
      <w:tr w:rsidR="0017585E" w14:paraId="76330F23" w14:textId="77777777" w:rsidTr="002473DC">
        <w:tc>
          <w:tcPr>
            <w:tcW w:w="5228" w:type="dxa"/>
          </w:tcPr>
          <w:p w14:paraId="20FA46E7" w14:textId="77777777" w:rsidR="0017585E" w:rsidRPr="008A7052" w:rsidRDefault="0017585E" w:rsidP="002473DC">
            <w:pPr>
              <w:tabs>
                <w:tab w:val="left" w:pos="2410"/>
              </w:tabs>
              <w:ind w:left="360"/>
              <w:rPr>
                <w:rFonts w:ascii="Arial" w:hAnsi="Arial" w:cs="Arial"/>
                <w:sz w:val="28"/>
                <w:szCs w:val="28"/>
              </w:rPr>
            </w:pPr>
            <w:r w:rsidRPr="008A7052">
              <w:rPr>
                <w:rFonts w:ascii="Arial" w:hAnsi="Arial" w:cs="Arial"/>
                <w:sz w:val="28"/>
                <w:szCs w:val="28"/>
              </w:rPr>
              <w:t xml:space="preserve">Stalking </w:t>
            </w:r>
            <w:r>
              <w:rPr>
                <w:rFonts w:ascii="Arial" w:hAnsi="Arial" w:cs="Arial"/>
                <w:sz w:val="28"/>
                <w:szCs w:val="28"/>
              </w:rPr>
              <w:t>&amp;</w:t>
            </w:r>
            <w:r w:rsidRPr="008A7052">
              <w:rPr>
                <w:rFonts w:ascii="Arial" w:hAnsi="Arial" w:cs="Arial"/>
                <w:sz w:val="28"/>
                <w:szCs w:val="28"/>
              </w:rPr>
              <w:t xml:space="preserve"> Harassment Awareness</w:t>
            </w:r>
            <w:r>
              <w:rPr>
                <w:rFonts w:ascii="Arial" w:hAnsi="Arial" w:cs="Arial"/>
                <w:sz w:val="28"/>
                <w:szCs w:val="28"/>
              </w:rPr>
              <w:t xml:space="preserve"> </w:t>
            </w:r>
            <w:r w:rsidRPr="008A7052">
              <w:rPr>
                <w:rFonts w:ascii="Arial" w:hAnsi="Arial" w:cs="Arial"/>
                <w:sz w:val="28"/>
                <w:szCs w:val="28"/>
              </w:rPr>
              <w:t>(Social Series)</w:t>
            </w:r>
          </w:p>
        </w:tc>
        <w:tc>
          <w:tcPr>
            <w:tcW w:w="5228" w:type="dxa"/>
          </w:tcPr>
          <w:p w14:paraId="3C7EDA25" w14:textId="77777777" w:rsidR="0017585E" w:rsidRPr="00BA2E4B" w:rsidRDefault="0017585E" w:rsidP="002473DC">
            <w:pPr>
              <w:tabs>
                <w:tab w:val="left" w:pos="3216"/>
              </w:tabs>
              <w:ind w:left="189"/>
              <w:rPr>
                <w:rFonts w:ascii="Arial" w:hAnsi="Arial" w:cs="Arial"/>
                <w:sz w:val="28"/>
                <w:szCs w:val="28"/>
              </w:rPr>
            </w:pPr>
            <w:r w:rsidRPr="00BA2E4B">
              <w:rPr>
                <w:rFonts w:ascii="Arial" w:hAnsi="Arial" w:cs="Arial"/>
                <w:sz w:val="28"/>
                <w:szCs w:val="28"/>
              </w:rPr>
              <w:t xml:space="preserve">Fire Safety Principles </w:t>
            </w:r>
          </w:p>
          <w:p w14:paraId="69838931" w14:textId="77777777" w:rsidR="0017585E" w:rsidRPr="00BC12F9" w:rsidRDefault="0017585E" w:rsidP="002473DC">
            <w:pPr>
              <w:tabs>
                <w:tab w:val="left" w:pos="3216"/>
              </w:tabs>
              <w:jc w:val="center"/>
              <w:rPr>
                <w:rFonts w:ascii="Arial" w:hAnsi="Arial" w:cs="Arial"/>
                <w:b/>
                <w:bCs/>
                <w:color w:val="FFFF00"/>
                <w:sz w:val="28"/>
                <w:szCs w:val="28"/>
              </w:rPr>
            </w:pPr>
          </w:p>
        </w:tc>
      </w:tr>
      <w:tr w:rsidR="0017585E" w14:paraId="7D0E8170" w14:textId="77777777" w:rsidTr="002473DC">
        <w:tc>
          <w:tcPr>
            <w:tcW w:w="5228" w:type="dxa"/>
          </w:tcPr>
          <w:p w14:paraId="1FD8B8F6" w14:textId="77777777" w:rsidR="0017585E" w:rsidRDefault="0017585E" w:rsidP="002473DC">
            <w:pPr>
              <w:tabs>
                <w:tab w:val="left" w:pos="3216"/>
              </w:tabs>
              <w:ind w:firstLine="426"/>
              <w:rPr>
                <w:rFonts w:ascii="Arial" w:hAnsi="Arial" w:cs="Arial"/>
                <w:sz w:val="28"/>
                <w:szCs w:val="28"/>
              </w:rPr>
            </w:pPr>
            <w:r w:rsidRPr="008A7052">
              <w:rPr>
                <w:rFonts w:ascii="Arial" w:hAnsi="Arial" w:cs="Arial"/>
                <w:sz w:val="28"/>
                <w:szCs w:val="28"/>
              </w:rPr>
              <w:t>Suicide Awareness</w:t>
            </w:r>
          </w:p>
          <w:p w14:paraId="583C89F6" w14:textId="77777777" w:rsidR="0017585E" w:rsidRPr="008A7052" w:rsidRDefault="0017585E" w:rsidP="002473DC">
            <w:pPr>
              <w:tabs>
                <w:tab w:val="left" w:pos="3216"/>
              </w:tabs>
              <w:ind w:firstLine="426"/>
              <w:rPr>
                <w:rFonts w:ascii="Arial" w:hAnsi="Arial" w:cs="Arial"/>
                <w:b/>
                <w:bCs/>
                <w:sz w:val="28"/>
                <w:szCs w:val="28"/>
              </w:rPr>
            </w:pPr>
            <w:r w:rsidRPr="008A7052">
              <w:rPr>
                <w:rFonts w:ascii="Arial" w:hAnsi="Arial" w:cs="Arial"/>
                <w:sz w:val="28"/>
                <w:szCs w:val="28"/>
              </w:rPr>
              <w:t>(Social Series)</w:t>
            </w:r>
          </w:p>
        </w:tc>
        <w:tc>
          <w:tcPr>
            <w:tcW w:w="5228" w:type="dxa"/>
          </w:tcPr>
          <w:p w14:paraId="25857EFB" w14:textId="77777777" w:rsidR="0017585E" w:rsidRPr="00BA2E4B" w:rsidRDefault="0017585E" w:rsidP="002473DC">
            <w:pPr>
              <w:tabs>
                <w:tab w:val="left" w:pos="3216"/>
              </w:tabs>
              <w:ind w:left="189"/>
              <w:rPr>
                <w:rFonts w:ascii="Arial" w:hAnsi="Arial" w:cs="Arial"/>
                <w:sz w:val="28"/>
                <w:szCs w:val="28"/>
              </w:rPr>
            </w:pPr>
            <w:r w:rsidRPr="00BA2E4B">
              <w:rPr>
                <w:rFonts w:ascii="Arial" w:hAnsi="Arial" w:cs="Arial"/>
                <w:sz w:val="28"/>
                <w:szCs w:val="28"/>
              </w:rPr>
              <w:t xml:space="preserve">Health and Safety in the Workplace </w:t>
            </w:r>
          </w:p>
          <w:p w14:paraId="0D652A25" w14:textId="77777777" w:rsidR="0017585E" w:rsidRDefault="0017585E" w:rsidP="002473DC">
            <w:pPr>
              <w:tabs>
                <w:tab w:val="left" w:pos="3216"/>
              </w:tabs>
              <w:jc w:val="center"/>
              <w:rPr>
                <w:b/>
                <w:bCs/>
              </w:rPr>
            </w:pPr>
          </w:p>
        </w:tc>
      </w:tr>
      <w:tr w:rsidR="0017585E" w14:paraId="13480730" w14:textId="77777777" w:rsidTr="002473DC">
        <w:tc>
          <w:tcPr>
            <w:tcW w:w="5228" w:type="dxa"/>
          </w:tcPr>
          <w:p w14:paraId="3088A824" w14:textId="77777777" w:rsidR="0017585E" w:rsidRDefault="0017585E" w:rsidP="002473DC">
            <w:pPr>
              <w:tabs>
                <w:tab w:val="left" w:pos="2410"/>
              </w:tabs>
              <w:ind w:left="360" w:firstLine="66"/>
              <w:rPr>
                <w:rFonts w:ascii="Arial" w:hAnsi="Arial" w:cs="Arial"/>
                <w:sz w:val="28"/>
                <w:szCs w:val="28"/>
              </w:rPr>
            </w:pPr>
            <w:r w:rsidRPr="008A7052">
              <w:rPr>
                <w:rFonts w:ascii="Arial" w:hAnsi="Arial" w:cs="Arial"/>
                <w:sz w:val="28"/>
                <w:szCs w:val="28"/>
              </w:rPr>
              <w:t>Menopause</w:t>
            </w:r>
          </w:p>
          <w:p w14:paraId="05A729B3" w14:textId="77777777" w:rsidR="0017585E" w:rsidRPr="008A7052" w:rsidRDefault="0017585E" w:rsidP="002473DC">
            <w:pPr>
              <w:tabs>
                <w:tab w:val="left" w:pos="2410"/>
              </w:tabs>
              <w:ind w:left="360" w:firstLine="66"/>
              <w:rPr>
                <w:rFonts w:ascii="Arial" w:hAnsi="Arial" w:cs="Arial"/>
                <w:sz w:val="28"/>
                <w:szCs w:val="28"/>
              </w:rPr>
            </w:pPr>
            <w:r w:rsidRPr="008A7052">
              <w:rPr>
                <w:rFonts w:ascii="Arial" w:hAnsi="Arial" w:cs="Arial"/>
                <w:sz w:val="28"/>
                <w:szCs w:val="28"/>
              </w:rPr>
              <w:t>(Social Series)</w:t>
            </w:r>
          </w:p>
        </w:tc>
        <w:tc>
          <w:tcPr>
            <w:tcW w:w="5228" w:type="dxa"/>
          </w:tcPr>
          <w:p w14:paraId="78F7697A" w14:textId="77777777" w:rsidR="0017585E" w:rsidRPr="00BA2E4B" w:rsidRDefault="0017585E" w:rsidP="002473DC">
            <w:pPr>
              <w:tabs>
                <w:tab w:val="left" w:pos="3216"/>
              </w:tabs>
              <w:ind w:left="189"/>
              <w:rPr>
                <w:rFonts w:ascii="Arial" w:hAnsi="Arial" w:cs="Arial"/>
                <w:sz w:val="28"/>
                <w:szCs w:val="28"/>
              </w:rPr>
            </w:pPr>
            <w:r w:rsidRPr="00BA2E4B">
              <w:rPr>
                <w:rFonts w:ascii="Arial" w:hAnsi="Arial" w:cs="Arial"/>
                <w:sz w:val="28"/>
                <w:szCs w:val="28"/>
              </w:rPr>
              <w:t xml:space="preserve">Manual Handling Safety at Work </w:t>
            </w:r>
          </w:p>
          <w:p w14:paraId="46966907" w14:textId="77777777" w:rsidR="0017585E" w:rsidRDefault="0017585E" w:rsidP="002473DC">
            <w:pPr>
              <w:tabs>
                <w:tab w:val="left" w:pos="3216"/>
              </w:tabs>
              <w:rPr>
                <w:b/>
                <w:bCs/>
              </w:rPr>
            </w:pPr>
          </w:p>
        </w:tc>
      </w:tr>
      <w:tr w:rsidR="0017585E" w14:paraId="34CAEB0B" w14:textId="77777777" w:rsidTr="002473DC">
        <w:tc>
          <w:tcPr>
            <w:tcW w:w="5228" w:type="dxa"/>
            <w:shd w:val="clear" w:color="auto" w:fill="auto"/>
          </w:tcPr>
          <w:p w14:paraId="4D488784" w14:textId="77777777" w:rsidR="0017585E" w:rsidRPr="00BC12F9" w:rsidRDefault="0017585E" w:rsidP="002473DC">
            <w:pPr>
              <w:tabs>
                <w:tab w:val="left" w:pos="3216"/>
              </w:tabs>
              <w:ind w:left="360"/>
              <w:jc w:val="center"/>
              <w:rPr>
                <w:rFonts w:ascii="Arial" w:hAnsi="Arial" w:cs="Arial"/>
                <w:b/>
                <w:bCs/>
                <w:color w:val="FFFF00"/>
                <w:sz w:val="28"/>
                <w:szCs w:val="28"/>
              </w:rPr>
            </w:pPr>
          </w:p>
        </w:tc>
        <w:tc>
          <w:tcPr>
            <w:tcW w:w="5228" w:type="dxa"/>
          </w:tcPr>
          <w:p w14:paraId="7283ACF0" w14:textId="77777777" w:rsidR="0017585E" w:rsidRDefault="0017585E" w:rsidP="002473DC">
            <w:pPr>
              <w:tabs>
                <w:tab w:val="left" w:pos="3216"/>
              </w:tabs>
              <w:ind w:firstLine="155"/>
              <w:rPr>
                <w:rFonts w:ascii="Arial" w:hAnsi="Arial" w:cs="Arial"/>
                <w:sz w:val="28"/>
                <w:szCs w:val="28"/>
              </w:rPr>
            </w:pPr>
            <w:r w:rsidRPr="00BA2E4B">
              <w:rPr>
                <w:rFonts w:ascii="Arial" w:hAnsi="Arial" w:cs="Arial"/>
                <w:sz w:val="28"/>
                <w:szCs w:val="28"/>
              </w:rPr>
              <w:t>Prevention and Control of Infection</w:t>
            </w:r>
          </w:p>
          <w:p w14:paraId="408E7929" w14:textId="77777777" w:rsidR="0017585E" w:rsidRPr="00BA2E4B" w:rsidRDefault="0017585E" w:rsidP="002473DC">
            <w:pPr>
              <w:tabs>
                <w:tab w:val="left" w:pos="3216"/>
              </w:tabs>
              <w:jc w:val="center"/>
              <w:rPr>
                <w:rFonts w:ascii="Arial" w:hAnsi="Arial" w:cs="Arial"/>
                <w:sz w:val="28"/>
                <w:szCs w:val="28"/>
              </w:rPr>
            </w:pPr>
          </w:p>
        </w:tc>
      </w:tr>
    </w:tbl>
    <w:p w14:paraId="67A7D3F8" w14:textId="77777777" w:rsidR="0017585E" w:rsidRDefault="0017585E" w:rsidP="0017585E"/>
    <w:p w14:paraId="2C7BBC2B" w14:textId="77777777" w:rsidR="0017585E" w:rsidRDefault="0017585E" w:rsidP="0017585E"/>
    <w:p w14:paraId="21EE86C1" w14:textId="77777777" w:rsidR="0017585E" w:rsidRDefault="0017585E" w:rsidP="0017585E"/>
    <w:p w14:paraId="56B45861" w14:textId="77777777" w:rsidR="0017585E" w:rsidRDefault="0017585E" w:rsidP="0017585E"/>
    <w:p w14:paraId="5FAF58E7" w14:textId="77777777" w:rsidR="0017585E" w:rsidRDefault="0017585E" w:rsidP="0017585E"/>
    <w:p w14:paraId="64F283B0" w14:textId="77777777" w:rsidR="0017585E" w:rsidRDefault="0017585E" w:rsidP="0017585E"/>
    <w:p w14:paraId="46B2D4BF" w14:textId="77777777" w:rsidR="0017585E" w:rsidRDefault="0017585E" w:rsidP="0017585E"/>
    <w:tbl>
      <w:tblPr>
        <w:tblStyle w:val="TableGrid"/>
        <w:tblW w:w="0" w:type="auto"/>
        <w:tblLook w:val="04A0" w:firstRow="1" w:lastRow="0" w:firstColumn="1" w:lastColumn="0" w:noHBand="0" w:noVBand="1"/>
      </w:tblPr>
      <w:tblGrid>
        <w:gridCol w:w="5228"/>
        <w:gridCol w:w="5228"/>
      </w:tblGrid>
      <w:tr w:rsidR="0017585E" w14:paraId="4DFD68B8" w14:textId="77777777" w:rsidTr="002473DC">
        <w:tc>
          <w:tcPr>
            <w:tcW w:w="5228" w:type="dxa"/>
            <w:shd w:val="clear" w:color="auto" w:fill="808080" w:themeFill="background1" w:themeFillShade="80"/>
          </w:tcPr>
          <w:p w14:paraId="55988D1C" w14:textId="77777777" w:rsidR="0017585E" w:rsidRPr="00BC12F9" w:rsidRDefault="0017585E" w:rsidP="002473DC">
            <w:pPr>
              <w:tabs>
                <w:tab w:val="left" w:pos="3216"/>
              </w:tabs>
              <w:spacing w:before="120" w:after="120"/>
              <w:ind w:left="360"/>
              <w:jc w:val="center"/>
              <w:rPr>
                <w:rFonts w:ascii="Arial" w:hAnsi="Arial" w:cs="Arial"/>
                <w:b/>
                <w:bCs/>
                <w:color w:val="FFFF00"/>
                <w:sz w:val="28"/>
                <w:szCs w:val="28"/>
              </w:rPr>
            </w:pPr>
            <w:r w:rsidRPr="00BC12F9">
              <w:rPr>
                <w:rFonts w:ascii="Arial" w:hAnsi="Arial" w:cs="Arial"/>
                <w:b/>
                <w:bCs/>
                <w:color w:val="FFFF00"/>
                <w:sz w:val="28"/>
                <w:szCs w:val="28"/>
              </w:rPr>
              <w:lastRenderedPageBreak/>
              <w:t>Childcare and Education</w:t>
            </w:r>
          </w:p>
          <w:p w14:paraId="586A5053" w14:textId="77777777" w:rsidR="0017585E" w:rsidRPr="00BC12F9" w:rsidRDefault="0017585E" w:rsidP="002473DC">
            <w:pPr>
              <w:tabs>
                <w:tab w:val="left" w:pos="3216"/>
              </w:tabs>
              <w:spacing w:before="120" w:after="120"/>
              <w:ind w:left="360"/>
              <w:jc w:val="center"/>
              <w:rPr>
                <w:rFonts w:ascii="Arial" w:hAnsi="Arial" w:cs="Arial"/>
                <w:b/>
                <w:bCs/>
                <w:color w:val="FFFF00"/>
                <w:sz w:val="28"/>
                <w:szCs w:val="28"/>
              </w:rPr>
            </w:pPr>
          </w:p>
        </w:tc>
        <w:tc>
          <w:tcPr>
            <w:tcW w:w="5228" w:type="dxa"/>
            <w:shd w:val="clear" w:color="auto" w:fill="808080" w:themeFill="background1" w:themeFillShade="80"/>
          </w:tcPr>
          <w:p w14:paraId="0198623D" w14:textId="77777777" w:rsidR="0017585E" w:rsidRPr="00BA2E4B" w:rsidRDefault="0017585E" w:rsidP="002473DC">
            <w:pPr>
              <w:tabs>
                <w:tab w:val="left" w:pos="3216"/>
              </w:tabs>
              <w:spacing w:before="120" w:after="120"/>
              <w:jc w:val="center"/>
              <w:rPr>
                <w:rFonts w:ascii="Arial" w:hAnsi="Arial" w:cs="Arial"/>
                <w:sz w:val="28"/>
                <w:szCs w:val="28"/>
              </w:rPr>
            </w:pPr>
            <w:r w:rsidRPr="00BC12F9">
              <w:rPr>
                <w:rFonts w:ascii="Arial" w:hAnsi="Arial" w:cs="Arial"/>
                <w:b/>
                <w:bCs/>
                <w:color w:val="FFFF00"/>
                <w:sz w:val="28"/>
                <w:szCs w:val="28"/>
              </w:rPr>
              <w:t>Retail and Hospitality</w:t>
            </w:r>
          </w:p>
        </w:tc>
      </w:tr>
      <w:tr w:rsidR="0017585E" w14:paraId="6627D622" w14:textId="77777777" w:rsidTr="002473DC">
        <w:tc>
          <w:tcPr>
            <w:tcW w:w="5228" w:type="dxa"/>
          </w:tcPr>
          <w:p w14:paraId="0DA73B48" w14:textId="77777777" w:rsidR="0017585E" w:rsidRPr="00FE77F5" w:rsidRDefault="0017585E" w:rsidP="002473DC">
            <w:pPr>
              <w:tabs>
                <w:tab w:val="left" w:pos="3216"/>
              </w:tabs>
              <w:ind w:left="360"/>
              <w:rPr>
                <w:rFonts w:ascii="Arial" w:hAnsi="Arial" w:cs="Arial"/>
                <w:sz w:val="28"/>
                <w:szCs w:val="28"/>
              </w:rPr>
            </w:pPr>
            <w:r w:rsidRPr="00FE77F5">
              <w:rPr>
                <w:rFonts w:ascii="Arial" w:hAnsi="Arial" w:cs="Arial"/>
                <w:sz w:val="28"/>
                <w:szCs w:val="28"/>
              </w:rPr>
              <w:t xml:space="preserve">Principles of Internet Safety </w:t>
            </w:r>
          </w:p>
          <w:p w14:paraId="6399EF54" w14:textId="77777777" w:rsidR="0017585E" w:rsidRPr="008A14C9" w:rsidRDefault="0017585E" w:rsidP="002473DC">
            <w:pPr>
              <w:tabs>
                <w:tab w:val="left" w:pos="2410"/>
              </w:tabs>
              <w:ind w:left="360"/>
              <w:rPr>
                <w:rFonts w:ascii="Arial" w:hAnsi="Arial" w:cs="Arial"/>
                <w:sz w:val="28"/>
                <w:szCs w:val="28"/>
              </w:rPr>
            </w:pPr>
          </w:p>
        </w:tc>
        <w:tc>
          <w:tcPr>
            <w:tcW w:w="5228" w:type="dxa"/>
            <w:shd w:val="clear" w:color="auto" w:fill="auto"/>
          </w:tcPr>
          <w:p w14:paraId="237F4FDF" w14:textId="77777777" w:rsidR="0017585E" w:rsidRDefault="0017585E" w:rsidP="002473DC">
            <w:pPr>
              <w:tabs>
                <w:tab w:val="left" w:pos="3216"/>
              </w:tabs>
              <w:ind w:left="297"/>
              <w:rPr>
                <w:b/>
                <w:bCs/>
              </w:rPr>
            </w:pPr>
            <w:r w:rsidRPr="00FE77F5">
              <w:rPr>
                <w:rFonts w:ascii="Arial" w:hAnsi="Arial" w:cs="Arial"/>
                <w:sz w:val="28"/>
                <w:szCs w:val="28"/>
              </w:rPr>
              <w:t>Prepare to Deliver Excellent Customer</w:t>
            </w:r>
            <w:r>
              <w:rPr>
                <w:rFonts w:ascii="Arial" w:hAnsi="Arial" w:cs="Arial"/>
                <w:sz w:val="28"/>
                <w:szCs w:val="28"/>
              </w:rPr>
              <w:t xml:space="preserve"> Service</w:t>
            </w:r>
          </w:p>
        </w:tc>
      </w:tr>
      <w:tr w:rsidR="0017585E" w14:paraId="4D33C9A0" w14:textId="77777777" w:rsidTr="002473DC">
        <w:tc>
          <w:tcPr>
            <w:tcW w:w="5228" w:type="dxa"/>
          </w:tcPr>
          <w:p w14:paraId="214EB211" w14:textId="77777777" w:rsidR="0017585E" w:rsidRPr="00FE77F5" w:rsidRDefault="0017585E" w:rsidP="002473DC">
            <w:pPr>
              <w:tabs>
                <w:tab w:val="left" w:pos="3216"/>
              </w:tabs>
              <w:ind w:left="360"/>
              <w:rPr>
                <w:rFonts w:ascii="Arial" w:hAnsi="Arial" w:cs="Arial"/>
                <w:sz w:val="28"/>
                <w:szCs w:val="28"/>
              </w:rPr>
            </w:pPr>
            <w:r w:rsidRPr="00FE77F5">
              <w:rPr>
                <w:rFonts w:ascii="Arial" w:hAnsi="Arial" w:cs="Arial"/>
                <w:sz w:val="28"/>
                <w:szCs w:val="28"/>
              </w:rPr>
              <w:t xml:space="preserve">Safeguarding Adults and Children </w:t>
            </w:r>
          </w:p>
          <w:p w14:paraId="6311F63D" w14:textId="77777777" w:rsidR="0017585E" w:rsidRPr="008A14C9" w:rsidRDefault="0017585E" w:rsidP="002473DC">
            <w:pPr>
              <w:tabs>
                <w:tab w:val="left" w:pos="2410"/>
              </w:tabs>
              <w:ind w:left="360"/>
              <w:rPr>
                <w:rFonts w:ascii="Arial" w:hAnsi="Arial" w:cs="Arial"/>
                <w:sz w:val="28"/>
                <w:szCs w:val="28"/>
              </w:rPr>
            </w:pPr>
          </w:p>
        </w:tc>
        <w:tc>
          <w:tcPr>
            <w:tcW w:w="5228" w:type="dxa"/>
          </w:tcPr>
          <w:p w14:paraId="4320679D" w14:textId="77777777" w:rsidR="0017585E" w:rsidRDefault="0017585E" w:rsidP="002473DC">
            <w:pPr>
              <w:tabs>
                <w:tab w:val="left" w:pos="3216"/>
              </w:tabs>
              <w:ind w:left="360" w:hanging="63"/>
              <w:rPr>
                <w:b/>
                <w:bCs/>
              </w:rPr>
            </w:pPr>
            <w:r w:rsidRPr="00FE77F5">
              <w:rPr>
                <w:rFonts w:ascii="Arial" w:hAnsi="Arial" w:cs="Arial"/>
                <w:sz w:val="28"/>
                <w:szCs w:val="28"/>
              </w:rPr>
              <w:t>Food Safety Awareness</w:t>
            </w:r>
          </w:p>
        </w:tc>
      </w:tr>
      <w:tr w:rsidR="0017585E" w14:paraId="7625D0E4" w14:textId="77777777" w:rsidTr="002473DC">
        <w:trPr>
          <w:trHeight w:val="1017"/>
        </w:trPr>
        <w:tc>
          <w:tcPr>
            <w:tcW w:w="5228" w:type="dxa"/>
          </w:tcPr>
          <w:p w14:paraId="56CAE5ED" w14:textId="77777777" w:rsidR="0017585E" w:rsidRPr="008A14C9" w:rsidRDefault="0017585E" w:rsidP="002473DC">
            <w:pPr>
              <w:tabs>
                <w:tab w:val="left" w:pos="3216"/>
              </w:tabs>
              <w:ind w:left="360"/>
              <w:rPr>
                <w:rFonts w:ascii="Arial" w:hAnsi="Arial" w:cs="Arial"/>
                <w:sz w:val="28"/>
                <w:szCs w:val="28"/>
              </w:rPr>
            </w:pPr>
            <w:r w:rsidRPr="00FE77F5">
              <w:rPr>
                <w:rFonts w:ascii="Arial" w:hAnsi="Arial" w:cs="Arial"/>
                <w:sz w:val="28"/>
                <w:szCs w:val="28"/>
              </w:rPr>
              <w:t xml:space="preserve">Understanding Bullying and Discrimination in Children and Young People </w:t>
            </w:r>
          </w:p>
        </w:tc>
        <w:tc>
          <w:tcPr>
            <w:tcW w:w="5228" w:type="dxa"/>
            <w:shd w:val="clear" w:color="auto" w:fill="808080" w:themeFill="background1" w:themeFillShade="80"/>
          </w:tcPr>
          <w:p w14:paraId="40E39707" w14:textId="77777777" w:rsidR="0017585E" w:rsidRPr="00234830" w:rsidRDefault="0017585E" w:rsidP="002473DC">
            <w:pPr>
              <w:tabs>
                <w:tab w:val="left" w:pos="3216"/>
              </w:tabs>
              <w:spacing w:before="240"/>
              <w:jc w:val="center"/>
              <w:rPr>
                <w:rFonts w:ascii="Arial" w:hAnsi="Arial" w:cs="Arial"/>
                <w:b/>
                <w:bCs/>
                <w:color w:val="FFFF00"/>
                <w:sz w:val="28"/>
                <w:szCs w:val="28"/>
              </w:rPr>
            </w:pPr>
            <w:r>
              <w:rPr>
                <w:rFonts w:ascii="Arial" w:hAnsi="Arial" w:cs="Arial"/>
                <w:b/>
                <w:bCs/>
                <w:color w:val="FFFF00"/>
                <w:sz w:val="28"/>
                <w:szCs w:val="28"/>
              </w:rPr>
              <w:t>Digital</w:t>
            </w:r>
          </w:p>
        </w:tc>
      </w:tr>
      <w:tr w:rsidR="0017585E" w14:paraId="4A7C4C5B" w14:textId="77777777" w:rsidTr="002473DC">
        <w:trPr>
          <w:trHeight w:val="1121"/>
        </w:trPr>
        <w:tc>
          <w:tcPr>
            <w:tcW w:w="5228" w:type="dxa"/>
          </w:tcPr>
          <w:p w14:paraId="23CBA381" w14:textId="77777777" w:rsidR="0017585E" w:rsidRPr="008A14C9" w:rsidRDefault="0017585E" w:rsidP="002473DC">
            <w:pPr>
              <w:tabs>
                <w:tab w:val="left" w:pos="3216"/>
              </w:tabs>
              <w:ind w:left="360"/>
              <w:rPr>
                <w:rFonts w:ascii="Arial" w:hAnsi="Arial" w:cs="Arial"/>
                <w:sz w:val="28"/>
                <w:szCs w:val="28"/>
              </w:rPr>
            </w:pPr>
            <w:r w:rsidRPr="00FE77F5">
              <w:rPr>
                <w:rFonts w:ascii="Arial" w:hAnsi="Arial" w:cs="Arial"/>
                <w:sz w:val="28"/>
                <w:szCs w:val="28"/>
              </w:rPr>
              <w:t xml:space="preserve">Understanding Bullying and Discrimination in Children and Young People </w:t>
            </w:r>
          </w:p>
        </w:tc>
        <w:tc>
          <w:tcPr>
            <w:tcW w:w="5228" w:type="dxa"/>
          </w:tcPr>
          <w:p w14:paraId="564C5C43" w14:textId="77777777" w:rsidR="0017585E" w:rsidRDefault="0017585E" w:rsidP="002473DC">
            <w:pPr>
              <w:tabs>
                <w:tab w:val="left" w:pos="3216"/>
              </w:tabs>
              <w:ind w:left="189"/>
              <w:rPr>
                <w:b/>
                <w:bCs/>
              </w:rPr>
            </w:pPr>
            <w:r w:rsidRPr="00F46321">
              <w:rPr>
                <w:rFonts w:ascii="Arial" w:hAnsi="Arial" w:cs="Arial"/>
                <w:sz w:val="28"/>
                <w:szCs w:val="28"/>
              </w:rPr>
              <w:t>Social Media for Business</w:t>
            </w:r>
          </w:p>
        </w:tc>
      </w:tr>
      <w:tr w:rsidR="0017585E" w14:paraId="7EF4C227" w14:textId="77777777" w:rsidTr="002473DC">
        <w:tc>
          <w:tcPr>
            <w:tcW w:w="5228" w:type="dxa"/>
          </w:tcPr>
          <w:p w14:paraId="1D8A2CFB" w14:textId="77777777" w:rsidR="0017585E" w:rsidRPr="00234830" w:rsidRDefault="0017585E" w:rsidP="002473DC">
            <w:pPr>
              <w:tabs>
                <w:tab w:val="left" w:pos="2410"/>
              </w:tabs>
              <w:ind w:left="360"/>
              <w:rPr>
                <w:rFonts w:ascii="Arial" w:hAnsi="Arial" w:cs="Arial"/>
                <w:sz w:val="28"/>
                <w:szCs w:val="28"/>
              </w:rPr>
            </w:pPr>
            <w:r w:rsidRPr="00234830">
              <w:rPr>
                <w:rFonts w:ascii="Arial" w:hAnsi="Arial" w:cs="Arial"/>
                <w:sz w:val="28"/>
                <w:szCs w:val="28"/>
              </w:rPr>
              <w:t>Understanding Food Hygiene and Safety</w:t>
            </w:r>
          </w:p>
        </w:tc>
        <w:tc>
          <w:tcPr>
            <w:tcW w:w="5228" w:type="dxa"/>
          </w:tcPr>
          <w:p w14:paraId="58EC5E91" w14:textId="77777777" w:rsidR="0017585E" w:rsidRDefault="0017585E" w:rsidP="002473DC">
            <w:pPr>
              <w:tabs>
                <w:tab w:val="left" w:pos="3216"/>
              </w:tabs>
              <w:ind w:left="297"/>
              <w:rPr>
                <w:b/>
                <w:bCs/>
              </w:rPr>
            </w:pPr>
            <w:r w:rsidRPr="00F46321">
              <w:rPr>
                <w:rFonts w:ascii="Arial" w:hAnsi="Arial" w:cs="Arial"/>
                <w:sz w:val="28"/>
                <w:szCs w:val="28"/>
              </w:rPr>
              <w:t xml:space="preserve">Email as a Promotional Tool for Business </w:t>
            </w:r>
          </w:p>
        </w:tc>
      </w:tr>
      <w:tr w:rsidR="0017585E" w14:paraId="53C1801A" w14:textId="77777777" w:rsidTr="002473DC">
        <w:tc>
          <w:tcPr>
            <w:tcW w:w="5228" w:type="dxa"/>
          </w:tcPr>
          <w:p w14:paraId="0EC95E70" w14:textId="77777777" w:rsidR="0017585E" w:rsidRPr="00234830" w:rsidRDefault="0017585E" w:rsidP="002473DC">
            <w:pPr>
              <w:tabs>
                <w:tab w:val="left" w:pos="2410"/>
              </w:tabs>
              <w:ind w:left="360"/>
              <w:rPr>
                <w:rFonts w:ascii="Arial" w:hAnsi="Arial" w:cs="Arial"/>
                <w:sz w:val="28"/>
                <w:szCs w:val="28"/>
              </w:rPr>
            </w:pPr>
            <w:r w:rsidRPr="00234830">
              <w:rPr>
                <w:rFonts w:ascii="Arial" w:hAnsi="Arial" w:cs="Arial"/>
                <w:sz w:val="28"/>
                <w:szCs w:val="28"/>
              </w:rPr>
              <w:t>Safeguarding in Out of School Settings (Social Series)</w:t>
            </w:r>
          </w:p>
        </w:tc>
        <w:tc>
          <w:tcPr>
            <w:tcW w:w="5228" w:type="dxa"/>
            <w:shd w:val="clear" w:color="auto" w:fill="FFFFFF" w:themeFill="background1"/>
          </w:tcPr>
          <w:p w14:paraId="5E38A35C" w14:textId="77777777" w:rsidR="0017585E" w:rsidRDefault="0017585E" w:rsidP="002473DC">
            <w:pPr>
              <w:tabs>
                <w:tab w:val="left" w:pos="3216"/>
              </w:tabs>
              <w:ind w:left="297"/>
              <w:rPr>
                <w:rFonts w:ascii="Arial" w:hAnsi="Arial" w:cs="Arial"/>
                <w:sz w:val="28"/>
                <w:szCs w:val="28"/>
              </w:rPr>
            </w:pPr>
            <w:r w:rsidRPr="00F46321">
              <w:rPr>
                <w:rFonts w:ascii="Arial" w:hAnsi="Arial" w:cs="Arial"/>
                <w:sz w:val="28"/>
                <w:szCs w:val="28"/>
              </w:rPr>
              <w:t xml:space="preserve">Digital Marketing Review </w:t>
            </w:r>
          </w:p>
          <w:p w14:paraId="3DDFF4DC" w14:textId="77777777" w:rsidR="0017585E" w:rsidRPr="00645342" w:rsidRDefault="0017585E" w:rsidP="002473DC">
            <w:pPr>
              <w:tabs>
                <w:tab w:val="left" w:pos="3216"/>
              </w:tabs>
              <w:ind w:left="155"/>
              <w:jc w:val="center"/>
              <w:rPr>
                <w:rFonts w:ascii="Arial" w:hAnsi="Arial" w:cs="Arial"/>
                <w:b/>
                <w:bCs/>
                <w:color w:val="FFFF00"/>
                <w:sz w:val="28"/>
                <w:szCs w:val="28"/>
              </w:rPr>
            </w:pPr>
          </w:p>
        </w:tc>
      </w:tr>
      <w:tr w:rsidR="0017585E" w14:paraId="17D11C65" w14:textId="77777777" w:rsidTr="002473DC">
        <w:tc>
          <w:tcPr>
            <w:tcW w:w="5228" w:type="dxa"/>
          </w:tcPr>
          <w:p w14:paraId="415C39AA" w14:textId="77777777" w:rsidR="0017585E" w:rsidRPr="00234830" w:rsidRDefault="0017585E" w:rsidP="002473DC">
            <w:pPr>
              <w:tabs>
                <w:tab w:val="left" w:pos="2410"/>
              </w:tabs>
              <w:ind w:left="360"/>
              <w:rPr>
                <w:rFonts w:ascii="Arial" w:hAnsi="Arial" w:cs="Arial"/>
                <w:sz w:val="28"/>
                <w:szCs w:val="28"/>
              </w:rPr>
            </w:pPr>
            <w:r w:rsidRPr="00234830">
              <w:rPr>
                <w:rFonts w:ascii="Arial" w:hAnsi="Arial" w:cs="Arial"/>
                <w:sz w:val="28"/>
                <w:szCs w:val="28"/>
              </w:rPr>
              <w:t>Keeping Young People Safe Online (Social Series)</w:t>
            </w:r>
          </w:p>
        </w:tc>
        <w:tc>
          <w:tcPr>
            <w:tcW w:w="5228" w:type="dxa"/>
          </w:tcPr>
          <w:p w14:paraId="0A1D0EE5" w14:textId="77777777" w:rsidR="0017585E" w:rsidRPr="00F46321" w:rsidRDefault="0017585E" w:rsidP="002473DC">
            <w:pPr>
              <w:tabs>
                <w:tab w:val="left" w:pos="3216"/>
              </w:tabs>
              <w:ind w:left="297"/>
              <w:rPr>
                <w:rFonts w:ascii="Arial" w:hAnsi="Arial" w:cs="Arial"/>
                <w:b/>
                <w:bCs/>
                <w:sz w:val="28"/>
                <w:szCs w:val="28"/>
              </w:rPr>
            </w:pPr>
            <w:r>
              <w:rPr>
                <w:rFonts w:ascii="Arial" w:hAnsi="Arial" w:cs="Arial"/>
                <w:sz w:val="28"/>
                <w:szCs w:val="28"/>
              </w:rPr>
              <w:t>U</w:t>
            </w:r>
            <w:r w:rsidRPr="00F46321">
              <w:rPr>
                <w:rFonts w:ascii="Arial" w:hAnsi="Arial" w:cs="Arial"/>
                <w:sz w:val="28"/>
                <w:szCs w:val="28"/>
              </w:rPr>
              <w:t xml:space="preserve">nderstanding Search Engine Optimisation for Business </w:t>
            </w:r>
          </w:p>
        </w:tc>
      </w:tr>
      <w:tr w:rsidR="0017585E" w14:paraId="12A39651" w14:textId="77777777" w:rsidTr="002473DC">
        <w:tc>
          <w:tcPr>
            <w:tcW w:w="5228" w:type="dxa"/>
            <w:shd w:val="clear" w:color="auto" w:fill="808080" w:themeFill="background1" w:themeFillShade="80"/>
          </w:tcPr>
          <w:p w14:paraId="4C3B00D1" w14:textId="77777777" w:rsidR="0017585E" w:rsidRDefault="0017585E" w:rsidP="002473DC">
            <w:pPr>
              <w:tabs>
                <w:tab w:val="left" w:pos="3216"/>
              </w:tabs>
              <w:jc w:val="center"/>
              <w:rPr>
                <w:rFonts w:ascii="Arial" w:hAnsi="Arial" w:cs="Arial"/>
                <w:b/>
                <w:bCs/>
                <w:color w:val="FFFF00"/>
                <w:sz w:val="28"/>
                <w:szCs w:val="28"/>
              </w:rPr>
            </w:pPr>
          </w:p>
          <w:p w14:paraId="0E9B3FA0" w14:textId="77777777" w:rsidR="0017585E" w:rsidRDefault="0017585E" w:rsidP="002473DC">
            <w:pPr>
              <w:tabs>
                <w:tab w:val="left" w:pos="3216"/>
              </w:tabs>
              <w:jc w:val="center"/>
              <w:rPr>
                <w:rFonts w:ascii="Arial" w:hAnsi="Arial" w:cs="Arial"/>
                <w:b/>
                <w:bCs/>
                <w:color w:val="FFFF00"/>
                <w:sz w:val="28"/>
                <w:szCs w:val="28"/>
              </w:rPr>
            </w:pPr>
            <w:r>
              <w:rPr>
                <w:rFonts w:ascii="Arial" w:hAnsi="Arial" w:cs="Arial"/>
                <w:b/>
                <w:bCs/>
                <w:color w:val="FFFF00"/>
                <w:sz w:val="28"/>
                <w:szCs w:val="28"/>
              </w:rPr>
              <w:t>Health and Fitness</w:t>
            </w:r>
          </w:p>
          <w:p w14:paraId="74E48D9A" w14:textId="77777777" w:rsidR="0017585E" w:rsidRPr="00B078A4" w:rsidRDefault="0017585E" w:rsidP="002473DC">
            <w:pPr>
              <w:tabs>
                <w:tab w:val="left" w:pos="2410"/>
              </w:tabs>
              <w:ind w:left="360"/>
              <w:rPr>
                <w:rFonts w:ascii="Arial" w:hAnsi="Arial" w:cs="Arial"/>
                <w:sz w:val="28"/>
                <w:szCs w:val="28"/>
              </w:rPr>
            </w:pPr>
          </w:p>
        </w:tc>
        <w:tc>
          <w:tcPr>
            <w:tcW w:w="5228" w:type="dxa"/>
          </w:tcPr>
          <w:p w14:paraId="7F193AC9" w14:textId="77777777" w:rsidR="0017585E" w:rsidRDefault="0017585E" w:rsidP="002473DC">
            <w:pPr>
              <w:tabs>
                <w:tab w:val="left" w:pos="3216"/>
              </w:tabs>
              <w:ind w:left="297"/>
              <w:rPr>
                <w:rFonts w:ascii="Arial" w:hAnsi="Arial" w:cs="Arial"/>
                <w:sz w:val="28"/>
                <w:szCs w:val="28"/>
              </w:rPr>
            </w:pPr>
            <w:r w:rsidRPr="00F46321">
              <w:rPr>
                <w:rFonts w:ascii="Arial" w:hAnsi="Arial" w:cs="Arial"/>
                <w:sz w:val="28"/>
                <w:szCs w:val="28"/>
              </w:rPr>
              <w:t>Digital Marketing for Business</w:t>
            </w:r>
          </w:p>
          <w:p w14:paraId="05F13C51" w14:textId="77777777" w:rsidR="0017585E" w:rsidRPr="00F46321" w:rsidRDefault="0017585E" w:rsidP="002473DC">
            <w:pPr>
              <w:tabs>
                <w:tab w:val="left" w:pos="3216"/>
              </w:tabs>
              <w:ind w:left="297"/>
              <w:rPr>
                <w:rFonts w:ascii="Arial" w:hAnsi="Arial" w:cs="Arial"/>
                <w:b/>
                <w:bCs/>
                <w:sz w:val="28"/>
                <w:szCs w:val="28"/>
              </w:rPr>
            </w:pPr>
          </w:p>
        </w:tc>
      </w:tr>
      <w:tr w:rsidR="0017585E" w14:paraId="78F4400B" w14:textId="77777777" w:rsidTr="002473DC">
        <w:tc>
          <w:tcPr>
            <w:tcW w:w="5228" w:type="dxa"/>
          </w:tcPr>
          <w:p w14:paraId="28CA5F51" w14:textId="77777777" w:rsidR="0017585E" w:rsidRPr="008A14C9" w:rsidRDefault="0017585E" w:rsidP="002473DC">
            <w:pPr>
              <w:tabs>
                <w:tab w:val="left" w:pos="2410"/>
              </w:tabs>
              <w:ind w:left="360"/>
              <w:rPr>
                <w:rFonts w:ascii="Arial" w:hAnsi="Arial" w:cs="Arial"/>
                <w:sz w:val="28"/>
                <w:szCs w:val="28"/>
              </w:rPr>
            </w:pPr>
            <w:r w:rsidRPr="00B078A4">
              <w:rPr>
                <w:rFonts w:ascii="Arial" w:hAnsi="Arial" w:cs="Arial"/>
                <w:sz w:val="28"/>
                <w:szCs w:val="28"/>
              </w:rPr>
              <w:t xml:space="preserve">Explore the Principles of Healthy Eating </w:t>
            </w:r>
          </w:p>
        </w:tc>
        <w:tc>
          <w:tcPr>
            <w:tcW w:w="5228" w:type="dxa"/>
          </w:tcPr>
          <w:p w14:paraId="76B7819C" w14:textId="77777777" w:rsidR="0017585E" w:rsidRPr="00F46321" w:rsidRDefault="0017585E" w:rsidP="002473DC">
            <w:pPr>
              <w:tabs>
                <w:tab w:val="left" w:pos="3216"/>
              </w:tabs>
              <w:ind w:left="297"/>
              <w:rPr>
                <w:rFonts w:ascii="Arial" w:hAnsi="Arial" w:cs="Arial"/>
                <w:b/>
                <w:bCs/>
                <w:sz w:val="28"/>
                <w:szCs w:val="28"/>
              </w:rPr>
            </w:pPr>
          </w:p>
        </w:tc>
      </w:tr>
      <w:tr w:rsidR="0017585E" w14:paraId="629166B9" w14:textId="77777777" w:rsidTr="002473DC">
        <w:tc>
          <w:tcPr>
            <w:tcW w:w="5228" w:type="dxa"/>
          </w:tcPr>
          <w:p w14:paraId="4D49E84C" w14:textId="77777777" w:rsidR="0017585E" w:rsidRPr="008A14C9" w:rsidRDefault="0017585E" w:rsidP="002473DC">
            <w:pPr>
              <w:tabs>
                <w:tab w:val="left" w:pos="2410"/>
              </w:tabs>
              <w:ind w:left="360"/>
              <w:rPr>
                <w:rFonts w:ascii="Arial" w:hAnsi="Arial" w:cs="Arial"/>
                <w:sz w:val="28"/>
                <w:szCs w:val="28"/>
              </w:rPr>
            </w:pPr>
            <w:r w:rsidRPr="00B078A4">
              <w:rPr>
                <w:rFonts w:ascii="Arial" w:hAnsi="Arial" w:cs="Arial"/>
                <w:sz w:val="28"/>
                <w:szCs w:val="28"/>
              </w:rPr>
              <w:t xml:space="preserve">Understand the Principles of Exercise and Fitness </w:t>
            </w:r>
          </w:p>
        </w:tc>
        <w:tc>
          <w:tcPr>
            <w:tcW w:w="5228" w:type="dxa"/>
          </w:tcPr>
          <w:p w14:paraId="276180A8" w14:textId="77777777" w:rsidR="0017585E" w:rsidRPr="00F46321" w:rsidRDefault="0017585E" w:rsidP="002473DC">
            <w:pPr>
              <w:tabs>
                <w:tab w:val="left" w:pos="3216"/>
              </w:tabs>
              <w:ind w:left="297"/>
              <w:rPr>
                <w:rFonts w:ascii="Arial" w:hAnsi="Arial" w:cs="Arial"/>
                <w:b/>
                <w:bCs/>
                <w:sz w:val="28"/>
                <w:szCs w:val="28"/>
              </w:rPr>
            </w:pPr>
          </w:p>
        </w:tc>
      </w:tr>
      <w:tr w:rsidR="0017585E" w14:paraId="5A0BA1DE" w14:textId="77777777" w:rsidTr="002473DC">
        <w:tc>
          <w:tcPr>
            <w:tcW w:w="10456" w:type="dxa"/>
            <w:gridSpan w:val="2"/>
            <w:shd w:val="clear" w:color="auto" w:fill="808080" w:themeFill="background1" w:themeFillShade="80"/>
          </w:tcPr>
          <w:p w14:paraId="7F1EC229" w14:textId="77777777" w:rsidR="0017585E" w:rsidRPr="007B1C16" w:rsidRDefault="0017585E" w:rsidP="002473DC">
            <w:pPr>
              <w:pStyle w:val="ListParagraph"/>
              <w:tabs>
                <w:tab w:val="left" w:pos="2410"/>
              </w:tabs>
              <w:ind w:left="0"/>
              <w:jc w:val="center"/>
              <w:rPr>
                <w:rFonts w:ascii="Arial" w:hAnsi="Arial" w:cs="Arial"/>
                <w:b/>
                <w:bCs/>
                <w:color w:val="FFFF00"/>
                <w:sz w:val="28"/>
                <w:szCs w:val="28"/>
              </w:rPr>
            </w:pPr>
            <w:r w:rsidRPr="009921AD">
              <w:rPr>
                <w:rFonts w:ascii="Arial" w:hAnsi="Arial" w:cs="Arial"/>
                <w:b/>
                <w:bCs/>
                <w:color w:val="FFFF00"/>
                <w:sz w:val="32"/>
                <w:szCs w:val="32"/>
              </w:rPr>
              <w:t xml:space="preserve">Sustainability </w:t>
            </w:r>
          </w:p>
        </w:tc>
      </w:tr>
      <w:tr w:rsidR="0017585E" w14:paraId="74557697" w14:textId="77777777" w:rsidTr="002473DC">
        <w:tc>
          <w:tcPr>
            <w:tcW w:w="5228" w:type="dxa"/>
          </w:tcPr>
          <w:p w14:paraId="0B4DAEF9"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Principles Of Sustainable Development </w:t>
            </w:r>
          </w:p>
        </w:tc>
        <w:tc>
          <w:tcPr>
            <w:tcW w:w="5228" w:type="dxa"/>
          </w:tcPr>
          <w:p w14:paraId="3E3E3A75"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Sustainability in the Construction Sector </w:t>
            </w:r>
          </w:p>
        </w:tc>
      </w:tr>
      <w:tr w:rsidR="0017585E" w14:paraId="4636A767" w14:textId="77777777" w:rsidTr="002473DC">
        <w:tc>
          <w:tcPr>
            <w:tcW w:w="5228" w:type="dxa"/>
          </w:tcPr>
          <w:p w14:paraId="0DB361C4"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Principles Of Sustainable Communities </w:t>
            </w:r>
          </w:p>
        </w:tc>
        <w:tc>
          <w:tcPr>
            <w:tcW w:w="5228" w:type="dxa"/>
          </w:tcPr>
          <w:p w14:paraId="35BA46B0"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Sustainability in the Beauty and Personal Care Sector </w:t>
            </w:r>
          </w:p>
        </w:tc>
      </w:tr>
      <w:tr w:rsidR="0017585E" w14:paraId="74D96978" w14:textId="77777777" w:rsidTr="002473DC">
        <w:tc>
          <w:tcPr>
            <w:tcW w:w="5228" w:type="dxa"/>
          </w:tcPr>
          <w:p w14:paraId="39C0EF9D"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Social Responsibility of Businesses </w:t>
            </w:r>
            <w:r>
              <w:rPr>
                <w:rFonts w:ascii="Arial" w:hAnsi="Arial" w:cs="Arial"/>
                <w:sz w:val="28"/>
                <w:szCs w:val="28"/>
              </w:rPr>
              <w:t>i</w:t>
            </w:r>
            <w:r w:rsidRPr="00CC624D">
              <w:rPr>
                <w:rFonts w:ascii="Arial" w:hAnsi="Arial" w:cs="Arial"/>
                <w:sz w:val="28"/>
                <w:szCs w:val="28"/>
              </w:rPr>
              <w:t xml:space="preserve">n Relation to Sustainability </w:t>
            </w:r>
          </w:p>
        </w:tc>
        <w:tc>
          <w:tcPr>
            <w:tcW w:w="5228" w:type="dxa"/>
          </w:tcPr>
          <w:p w14:paraId="39B521AB"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Sustainability in the Hospitality Sector</w:t>
            </w:r>
          </w:p>
        </w:tc>
      </w:tr>
      <w:tr w:rsidR="0017585E" w14:paraId="467C19A6" w14:textId="77777777" w:rsidTr="002473DC">
        <w:tc>
          <w:tcPr>
            <w:tcW w:w="5228" w:type="dxa"/>
          </w:tcPr>
          <w:p w14:paraId="53B02451" w14:textId="77777777" w:rsidR="0017585E" w:rsidRPr="00CC624D"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Principles Of Sustainable Energy Management </w:t>
            </w:r>
          </w:p>
        </w:tc>
        <w:tc>
          <w:tcPr>
            <w:tcW w:w="5228" w:type="dxa"/>
          </w:tcPr>
          <w:p w14:paraId="276E1DDB"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Sustainability in Business Admin and Digital Careers </w:t>
            </w:r>
          </w:p>
        </w:tc>
      </w:tr>
      <w:tr w:rsidR="0017585E" w14:paraId="3643C93E" w14:textId="77777777" w:rsidTr="002473DC">
        <w:tc>
          <w:tcPr>
            <w:tcW w:w="5228" w:type="dxa"/>
          </w:tcPr>
          <w:p w14:paraId="21F0CCE6"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Principles Of Sustainable Transport</w:t>
            </w:r>
          </w:p>
          <w:p w14:paraId="2DF153FF" w14:textId="77777777" w:rsidR="0017585E" w:rsidRPr="00CC624D" w:rsidRDefault="0017585E" w:rsidP="002473DC">
            <w:pPr>
              <w:tabs>
                <w:tab w:val="left" w:pos="3216"/>
              </w:tabs>
              <w:ind w:left="360"/>
              <w:rPr>
                <w:rFonts w:ascii="Arial" w:hAnsi="Arial" w:cs="Arial"/>
                <w:sz w:val="28"/>
                <w:szCs w:val="28"/>
              </w:rPr>
            </w:pPr>
          </w:p>
        </w:tc>
        <w:tc>
          <w:tcPr>
            <w:tcW w:w="5228" w:type="dxa"/>
          </w:tcPr>
          <w:p w14:paraId="1E301935" w14:textId="77777777" w:rsidR="0017585E"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Sustainability in the Healthcare Sector </w:t>
            </w:r>
          </w:p>
        </w:tc>
      </w:tr>
      <w:tr w:rsidR="0017585E" w14:paraId="264752C0" w14:textId="77777777" w:rsidTr="002473DC">
        <w:tc>
          <w:tcPr>
            <w:tcW w:w="5228" w:type="dxa"/>
          </w:tcPr>
          <w:p w14:paraId="618C11D5" w14:textId="77777777" w:rsidR="0017585E" w:rsidRPr="00CC624D" w:rsidRDefault="0017585E" w:rsidP="002473DC">
            <w:pPr>
              <w:tabs>
                <w:tab w:val="left" w:pos="3216"/>
              </w:tabs>
              <w:ind w:left="360"/>
              <w:rPr>
                <w:rFonts w:ascii="Arial" w:hAnsi="Arial" w:cs="Arial"/>
                <w:sz w:val="28"/>
                <w:szCs w:val="28"/>
              </w:rPr>
            </w:pPr>
            <w:r w:rsidRPr="00CC624D">
              <w:rPr>
                <w:rFonts w:ascii="Arial" w:hAnsi="Arial" w:cs="Arial"/>
                <w:sz w:val="28"/>
                <w:szCs w:val="28"/>
              </w:rPr>
              <w:t xml:space="preserve">Principles Of Waste Management </w:t>
            </w:r>
          </w:p>
          <w:p w14:paraId="55950F10" w14:textId="77777777" w:rsidR="0017585E" w:rsidRPr="00CC624D" w:rsidRDefault="0017585E" w:rsidP="002473DC">
            <w:pPr>
              <w:tabs>
                <w:tab w:val="left" w:pos="3216"/>
              </w:tabs>
              <w:ind w:left="360"/>
              <w:rPr>
                <w:rFonts w:ascii="Arial" w:hAnsi="Arial" w:cs="Arial"/>
                <w:sz w:val="28"/>
                <w:szCs w:val="28"/>
              </w:rPr>
            </w:pPr>
          </w:p>
        </w:tc>
        <w:tc>
          <w:tcPr>
            <w:tcW w:w="5228" w:type="dxa"/>
          </w:tcPr>
          <w:p w14:paraId="526FCE39" w14:textId="77777777" w:rsidR="0017585E" w:rsidRDefault="0017585E" w:rsidP="002473DC">
            <w:pPr>
              <w:pStyle w:val="ListParagraph"/>
              <w:tabs>
                <w:tab w:val="left" w:pos="2410"/>
              </w:tabs>
              <w:ind w:left="0"/>
              <w:rPr>
                <w:rFonts w:ascii="Arial" w:hAnsi="Arial" w:cs="Arial"/>
                <w:sz w:val="28"/>
                <w:szCs w:val="28"/>
              </w:rPr>
            </w:pPr>
          </w:p>
        </w:tc>
      </w:tr>
      <w:tr w:rsidR="0017585E" w14:paraId="07467B7C" w14:textId="77777777" w:rsidTr="002473DC">
        <w:tc>
          <w:tcPr>
            <w:tcW w:w="10456" w:type="dxa"/>
            <w:gridSpan w:val="2"/>
            <w:shd w:val="clear" w:color="auto" w:fill="808080" w:themeFill="background1" w:themeFillShade="80"/>
          </w:tcPr>
          <w:p w14:paraId="193E54C3" w14:textId="77777777" w:rsidR="0017585E" w:rsidRPr="005F7735" w:rsidRDefault="0017585E" w:rsidP="002473DC">
            <w:pPr>
              <w:pStyle w:val="ListParagraph"/>
              <w:tabs>
                <w:tab w:val="left" w:pos="2410"/>
              </w:tabs>
              <w:ind w:left="0"/>
              <w:jc w:val="center"/>
              <w:rPr>
                <w:rFonts w:ascii="Arial" w:hAnsi="Arial" w:cs="Arial"/>
                <w:b/>
                <w:bCs/>
                <w:color w:val="FFFF00"/>
                <w:sz w:val="28"/>
                <w:szCs w:val="28"/>
              </w:rPr>
            </w:pPr>
            <w:r w:rsidRPr="005F7735">
              <w:rPr>
                <w:rFonts w:ascii="Arial" w:hAnsi="Arial" w:cs="Arial"/>
                <w:b/>
                <w:bCs/>
                <w:color w:val="FFFF00"/>
                <w:sz w:val="28"/>
                <w:szCs w:val="28"/>
              </w:rPr>
              <w:t>Functional Skills</w:t>
            </w:r>
          </w:p>
        </w:tc>
      </w:tr>
      <w:tr w:rsidR="0017585E" w14:paraId="4C7A6365" w14:textId="77777777" w:rsidTr="002473DC">
        <w:trPr>
          <w:trHeight w:val="365"/>
        </w:trPr>
        <w:tc>
          <w:tcPr>
            <w:tcW w:w="10456" w:type="dxa"/>
            <w:gridSpan w:val="2"/>
            <w:shd w:val="clear" w:color="auto" w:fill="auto"/>
          </w:tcPr>
          <w:p w14:paraId="35FBF1D4" w14:textId="77777777" w:rsidR="0017585E" w:rsidRDefault="0017585E" w:rsidP="002473DC">
            <w:pPr>
              <w:tabs>
                <w:tab w:val="left" w:pos="3216"/>
              </w:tabs>
              <w:ind w:firstLine="3686"/>
              <w:rPr>
                <w:rFonts w:ascii="Arial" w:hAnsi="Arial" w:cs="Arial"/>
                <w:sz w:val="28"/>
                <w:szCs w:val="28"/>
              </w:rPr>
            </w:pPr>
            <w:r w:rsidRPr="002263F2">
              <w:rPr>
                <w:rFonts w:ascii="Arial" w:hAnsi="Arial" w:cs="Arial"/>
                <w:sz w:val="28"/>
                <w:szCs w:val="28"/>
              </w:rPr>
              <w:t>Entry Level Functional Skill</w:t>
            </w:r>
            <w:r>
              <w:rPr>
                <w:rFonts w:ascii="Arial" w:hAnsi="Arial" w:cs="Arial"/>
                <w:sz w:val="28"/>
                <w:szCs w:val="28"/>
              </w:rPr>
              <w:t xml:space="preserve"> </w:t>
            </w:r>
            <w:r w:rsidRPr="002263F2">
              <w:rPr>
                <w:rFonts w:ascii="Arial" w:hAnsi="Arial" w:cs="Arial"/>
                <w:sz w:val="28"/>
                <w:szCs w:val="28"/>
              </w:rPr>
              <w:t xml:space="preserve"> </w:t>
            </w:r>
          </w:p>
          <w:p w14:paraId="1D792B2F" w14:textId="77777777" w:rsidR="0017585E" w:rsidRPr="005F7735" w:rsidRDefault="0017585E" w:rsidP="002473DC">
            <w:pPr>
              <w:tabs>
                <w:tab w:val="left" w:pos="3216"/>
              </w:tabs>
              <w:ind w:firstLine="3686"/>
              <w:rPr>
                <w:rFonts w:ascii="Arial" w:hAnsi="Arial" w:cs="Arial"/>
                <w:b/>
                <w:bCs/>
                <w:color w:val="FFFF00"/>
                <w:sz w:val="28"/>
                <w:szCs w:val="28"/>
              </w:rPr>
            </w:pPr>
            <w:r w:rsidRPr="002263F2">
              <w:rPr>
                <w:rFonts w:ascii="Arial" w:hAnsi="Arial" w:cs="Arial"/>
                <w:sz w:val="28"/>
                <w:szCs w:val="28"/>
              </w:rPr>
              <w:t>Maths and English</w:t>
            </w:r>
          </w:p>
        </w:tc>
      </w:tr>
      <w:tr w:rsidR="0017585E" w14:paraId="1D1F1897" w14:textId="77777777" w:rsidTr="002473DC">
        <w:trPr>
          <w:trHeight w:val="364"/>
        </w:trPr>
        <w:tc>
          <w:tcPr>
            <w:tcW w:w="5228" w:type="dxa"/>
            <w:shd w:val="clear" w:color="auto" w:fill="auto"/>
          </w:tcPr>
          <w:p w14:paraId="0E43F1CF" w14:textId="77777777" w:rsidR="0017585E" w:rsidRDefault="0017585E" w:rsidP="002473DC">
            <w:pPr>
              <w:tabs>
                <w:tab w:val="left" w:pos="3216"/>
              </w:tabs>
              <w:ind w:left="426"/>
              <w:rPr>
                <w:rFonts w:ascii="Arial" w:hAnsi="Arial" w:cs="Arial"/>
                <w:sz w:val="28"/>
                <w:szCs w:val="28"/>
              </w:rPr>
            </w:pPr>
            <w:r w:rsidRPr="002263F2">
              <w:rPr>
                <w:rFonts w:ascii="Arial" w:hAnsi="Arial" w:cs="Arial"/>
                <w:sz w:val="28"/>
                <w:szCs w:val="28"/>
              </w:rPr>
              <w:t xml:space="preserve">Level 1 </w:t>
            </w:r>
            <w:r>
              <w:rPr>
                <w:rFonts w:ascii="Arial" w:hAnsi="Arial" w:cs="Arial"/>
                <w:sz w:val="28"/>
                <w:szCs w:val="28"/>
              </w:rPr>
              <w:t xml:space="preserve">Functional Skills </w:t>
            </w:r>
          </w:p>
          <w:p w14:paraId="5FA05D0D" w14:textId="77777777" w:rsidR="0017585E" w:rsidRDefault="0017585E" w:rsidP="002473DC">
            <w:pPr>
              <w:tabs>
                <w:tab w:val="left" w:pos="3216"/>
              </w:tabs>
              <w:ind w:left="426"/>
              <w:rPr>
                <w:rFonts w:ascii="Arial" w:hAnsi="Arial" w:cs="Arial"/>
                <w:sz w:val="28"/>
                <w:szCs w:val="28"/>
              </w:rPr>
            </w:pPr>
            <w:r w:rsidRPr="002263F2">
              <w:rPr>
                <w:rFonts w:ascii="Arial" w:hAnsi="Arial" w:cs="Arial"/>
                <w:sz w:val="28"/>
                <w:szCs w:val="28"/>
              </w:rPr>
              <w:t>Maths and English</w:t>
            </w:r>
          </w:p>
          <w:p w14:paraId="261EA72C" w14:textId="77777777" w:rsidR="0017585E" w:rsidRPr="005F7735" w:rsidRDefault="0017585E" w:rsidP="002473DC">
            <w:pPr>
              <w:pStyle w:val="ListParagraph"/>
              <w:tabs>
                <w:tab w:val="left" w:pos="2410"/>
              </w:tabs>
              <w:ind w:left="0"/>
              <w:jc w:val="center"/>
              <w:rPr>
                <w:rFonts w:ascii="Arial" w:hAnsi="Arial" w:cs="Arial"/>
                <w:b/>
                <w:bCs/>
                <w:color w:val="FFFF00"/>
                <w:sz w:val="28"/>
                <w:szCs w:val="28"/>
              </w:rPr>
            </w:pPr>
          </w:p>
        </w:tc>
        <w:tc>
          <w:tcPr>
            <w:tcW w:w="5228" w:type="dxa"/>
            <w:shd w:val="clear" w:color="auto" w:fill="auto"/>
          </w:tcPr>
          <w:p w14:paraId="01000899" w14:textId="77777777" w:rsidR="0017585E" w:rsidRDefault="0017585E" w:rsidP="002473DC">
            <w:pPr>
              <w:tabs>
                <w:tab w:val="left" w:pos="3216"/>
              </w:tabs>
              <w:ind w:left="438"/>
              <w:rPr>
                <w:rFonts w:ascii="Arial" w:hAnsi="Arial" w:cs="Arial"/>
                <w:sz w:val="28"/>
                <w:szCs w:val="28"/>
              </w:rPr>
            </w:pPr>
            <w:r w:rsidRPr="002263F2">
              <w:rPr>
                <w:rFonts w:ascii="Arial" w:hAnsi="Arial" w:cs="Arial"/>
                <w:sz w:val="28"/>
                <w:szCs w:val="28"/>
              </w:rPr>
              <w:t xml:space="preserve">Level </w:t>
            </w:r>
            <w:r>
              <w:rPr>
                <w:rFonts w:ascii="Arial" w:hAnsi="Arial" w:cs="Arial"/>
                <w:sz w:val="28"/>
                <w:szCs w:val="28"/>
              </w:rPr>
              <w:t>2</w:t>
            </w:r>
            <w:r w:rsidRPr="002263F2">
              <w:rPr>
                <w:rFonts w:ascii="Arial" w:hAnsi="Arial" w:cs="Arial"/>
                <w:sz w:val="28"/>
                <w:szCs w:val="28"/>
              </w:rPr>
              <w:t xml:space="preserve"> </w:t>
            </w:r>
            <w:r>
              <w:rPr>
                <w:rFonts w:ascii="Arial" w:hAnsi="Arial" w:cs="Arial"/>
                <w:sz w:val="28"/>
                <w:szCs w:val="28"/>
              </w:rPr>
              <w:t xml:space="preserve">Functional Skills </w:t>
            </w:r>
          </w:p>
          <w:p w14:paraId="79567F3D" w14:textId="77777777" w:rsidR="0017585E" w:rsidRDefault="0017585E" w:rsidP="002473DC">
            <w:pPr>
              <w:tabs>
                <w:tab w:val="left" w:pos="3216"/>
              </w:tabs>
              <w:ind w:left="438"/>
              <w:rPr>
                <w:rFonts w:ascii="Arial" w:hAnsi="Arial" w:cs="Arial"/>
                <w:sz w:val="28"/>
                <w:szCs w:val="28"/>
              </w:rPr>
            </w:pPr>
            <w:r w:rsidRPr="002263F2">
              <w:rPr>
                <w:rFonts w:ascii="Arial" w:hAnsi="Arial" w:cs="Arial"/>
                <w:sz w:val="28"/>
                <w:szCs w:val="28"/>
              </w:rPr>
              <w:t>Maths and English</w:t>
            </w:r>
          </w:p>
          <w:p w14:paraId="065C4711" w14:textId="77777777" w:rsidR="0017585E" w:rsidRPr="005F7735" w:rsidRDefault="0017585E" w:rsidP="002473DC">
            <w:pPr>
              <w:pStyle w:val="ListParagraph"/>
              <w:tabs>
                <w:tab w:val="left" w:pos="2410"/>
              </w:tabs>
              <w:ind w:left="0"/>
              <w:jc w:val="center"/>
              <w:rPr>
                <w:rFonts w:ascii="Arial" w:hAnsi="Arial" w:cs="Arial"/>
                <w:b/>
                <w:bCs/>
                <w:color w:val="FFFF00"/>
                <w:sz w:val="28"/>
                <w:szCs w:val="28"/>
              </w:rPr>
            </w:pPr>
          </w:p>
        </w:tc>
      </w:tr>
    </w:tbl>
    <w:p w14:paraId="1EBB3BCF" w14:textId="77777777" w:rsidR="00583A33" w:rsidRDefault="00583A33" w:rsidP="005D27AC">
      <w:pPr>
        <w:pStyle w:val="xmsonormal"/>
        <w:shd w:val="clear" w:color="auto" w:fill="FFFFFF"/>
        <w:spacing w:before="0" w:beforeAutospacing="0" w:after="0" w:afterAutospacing="0"/>
        <w:jc w:val="both"/>
        <w:rPr>
          <w:rFonts w:ascii="Arial" w:hAnsi="Arial" w:cs="Arial"/>
          <w:sz w:val="28"/>
          <w:szCs w:val="28"/>
        </w:rPr>
      </w:pPr>
    </w:p>
    <w:tbl>
      <w:tblPr>
        <w:tblW w:w="10490" w:type="dxa"/>
        <w:tblInd w:w="-10" w:type="dxa"/>
        <w:tblLayout w:type="fixed"/>
        <w:tblCellMar>
          <w:left w:w="0" w:type="dxa"/>
          <w:right w:w="0" w:type="dxa"/>
        </w:tblCellMar>
        <w:tblLook w:val="04A0" w:firstRow="1" w:lastRow="0" w:firstColumn="1" w:lastColumn="0" w:noHBand="0" w:noVBand="1"/>
      </w:tblPr>
      <w:tblGrid>
        <w:gridCol w:w="1730"/>
        <w:gridCol w:w="1812"/>
        <w:gridCol w:w="6948"/>
      </w:tblGrid>
      <w:tr w:rsidR="001E23C6" w14:paraId="79C5A709"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150FD80" w14:textId="77777777" w:rsidR="001E23C6" w:rsidRPr="00BE1EC5" w:rsidRDefault="001E23C6" w:rsidP="002473DC">
            <w:pPr>
              <w:spacing w:after="0" w:line="256" w:lineRule="auto"/>
              <w:contextualSpacing/>
              <w:rPr>
                <w:rFonts w:ascii="Trebuchet MS" w:hAnsi="Trebuchet MS"/>
                <w:color w:val="000000" w:themeColor="text1"/>
              </w:rPr>
            </w:pPr>
            <w:r w:rsidRPr="00BE1EC5">
              <w:rPr>
                <w:rFonts w:ascii="Trebuchet MS" w:hAnsi="Trebuchet MS"/>
                <w:color w:val="000000" w:themeColor="text1"/>
              </w:rPr>
              <w:lastRenderedPageBreak/>
              <w:t>Monday 23</w:t>
            </w:r>
            <w:r w:rsidRPr="00BE1EC5">
              <w:rPr>
                <w:rFonts w:ascii="Trebuchet MS" w:hAnsi="Trebuchet MS"/>
                <w:color w:val="000000" w:themeColor="text1"/>
                <w:vertAlign w:val="superscript"/>
              </w:rPr>
              <w:t>rd</w:t>
            </w:r>
            <w:r w:rsidRPr="00BE1EC5">
              <w:rPr>
                <w:rFonts w:ascii="Trebuchet MS" w:hAnsi="Trebuchet MS"/>
                <w:color w:val="000000" w:themeColor="text1"/>
              </w:rPr>
              <w:t xml:space="preserve"> October </w:t>
            </w:r>
          </w:p>
          <w:p w14:paraId="4B1A08DE" w14:textId="77777777" w:rsidR="001E23C6" w:rsidRPr="00BE1EC5" w:rsidRDefault="001E23C6" w:rsidP="002473DC">
            <w:pPr>
              <w:spacing w:after="0" w:line="256" w:lineRule="auto"/>
              <w:contextualSpacing/>
              <w:rPr>
                <w:rFonts w:ascii="Trebuchet MS" w:hAnsi="Trebuchet MS"/>
                <w:color w:val="000000" w:themeColor="text1"/>
              </w:rPr>
            </w:pPr>
          </w:p>
          <w:p w14:paraId="40D2FFBF" w14:textId="77777777" w:rsidR="001E23C6" w:rsidRPr="00783FF4" w:rsidRDefault="001E23C6" w:rsidP="002473DC">
            <w:pPr>
              <w:spacing w:after="0" w:line="256" w:lineRule="auto"/>
              <w:contextualSpacing/>
              <w:rPr>
                <w:rFonts w:ascii="Trebuchet MS" w:hAnsi="Trebuchet MS"/>
                <w:color w:val="000000" w:themeColor="text1"/>
                <w:sz w:val="20"/>
                <w:szCs w:val="20"/>
              </w:rPr>
            </w:pPr>
            <w:r w:rsidRPr="00BE1EC5">
              <w:rPr>
                <w:rFonts w:ascii="Trebuchet MS" w:hAnsi="Trebuchet MS"/>
                <w:color w:val="000000" w:themeColor="text1"/>
              </w:rPr>
              <w:t>12.30 to 1.30pm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AA06B8" w14:textId="77777777" w:rsidR="001E23C6" w:rsidRPr="00783FF4" w:rsidRDefault="001E23C6" w:rsidP="002473DC">
            <w:pPr>
              <w:rPr>
                <w:rFonts w:ascii="Trebuchet MS" w:hAnsi="Trebuchet MS"/>
                <w:color w:val="0000CC"/>
                <w:sz w:val="24"/>
                <w:szCs w:val="24"/>
              </w:rPr>
            </w:pPr>
            <w:r w:rsidRPr="00783FF4">
              <w:rPr>
                <w:rFonts w:ascii="Trebuchet MS" w:hAnsi="Trebuchet MS"/>
                <w:color w:val="0000CC"/>
                <w:sz w:val="24"/>
                <w:szCs w:val="24"/>
              </w:rPr>
              <w:t>Stress Management</w:t>
            </w:r>
          </w:p>
          <w:p w14:paraId="0AD0B3DD" w14:textId="77777777" w:rsidR="001E23C6" w:rsidRPr="00783FF4" w:rsidRDefault="001E23C6" w:rsidP="002473DC">
            <w:pPr>
              <w:rPr>
                <w:rFonts w:ascii="Trebuchet MS" w:hAnsi="Trebuchet MS"/>
                <w:color w:val="0000CC"/>
                <w:sz w:val="24"/>
                <w:szCs w:val="24"/>
              </w:rPr>
            </w:pPr>
          </w:p>
          <w:p w14:paraId="0390D1DF" w14:textId="77777777" w:rsidR="001E23C6" w:rsidRPr="00783FF4" w:rsidRDefault="001E23C6" w:rsidP="002473DC">
            <w:pPr>
              <w:rPr>
                <w:rFonts w:ascii="Trebuchet MS" w:hAnsi="Trebuchet M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D00E68" w14:textId="77777777" w:rsidR="001E23C6" w:rsidRPr="00BE1EC5" w:rsidRDefault="001E23C6" w:rsidP="002473DC">
            <w:pPr>
              <w:spacing w:after="0" w:line="240" w:lineRule="auto"/>
              <w:rPr>
                <w:rFonts w:cstheme="minorHAnsi"/>
              </w:rPr>
            </w:pPr>
            <w:r w:rsidRPr="00BE1EC5">
              <w:rPr>
                <w:rFonts w:cstheme="minorHAnsi"/>
              </w:rPr>
              <w:t xml:space="preserve">Ella Stewart returns as an FDA provider to deliver this popular session. Ella is a qualified Wellness and Resilience Coach and heads up her own social enterprise, Bake Well Being, which aims to promote mental health awareness and support through the joys, benefits and skills that baking provides. The focus for this session is identifying our most common ‘life stressors’ and how these translate into ‘stress’. Participants will be encouraged to reflect on how ‘stress’ affects them personally through guided activities and discussion. We will delve into what ‘stress’ fundamentally means to the individual and how we can better manage our unique stressors and responses to stress. </w:t>
            </w:r>
            <w:r w:rsidRPr="00BE1EC5">
              <w:rPr>
                <w:rFonts w:cstheme="minorHAnsi"/>
                <w:color w:val="0000CC"/>
              </w:rPr>
              <w:t>Ella Stewart</w:t>
            </w:r>
          </w:p>
        </w:tc>
      </w:tr>
      <w:tr w:rsidR="001E23C6" w14:paraId="7AF09513"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A5FCC1" w14:textId="77777777" w:rsidR="001E23C6" w:rsidRPr="00C82C34" w:rsidRDefault="00000000" w:rsidP="002473DC">
            <w:pPr>
              <w:spacing w:after="0" w:line="240" w:lineRule="auto"/>
              <w:rPr>
                <w:rFonts w:ascii="Arial" w:eastAsia="Times New Roman" w:hAnsi="Arial" w:cs="Arial"/>
                <w:color w:val="000000"/>
                <w:sz w:val="24"/>
                <w:szCs w:val="24"/>
                <w:lang w:eastAsia="en-GB"/>
              </w:rPr>
            </w:pPr>
            <w:hyperlink r:id="rId31" w:history="1">
              <w:r w:rsidR="001E23C6" w:rsidRPr="00C82C34">
                <w:rPr>
                  <w:rFonts w:ascii="Arial" w:eastAsia="Times New Roman" w:hAnsi="Arial" w:cs="Arial"/>
                  <w:color w:val="0000FF"/>
                  <w:sz w:val="24"/>
                  <w:szCs w:val="24"/>
                  <w:u w:val="single"/>
                  <w:lang w:eastAsia="en-GB"/>
                </w:rPr>
                <w:t xml:space="preserve">Stress Management - </w:t>
              </w:r>
              <w:proofErr w:type="spellStart"/>
              <w:r w:rsidR="001E23C6" w:rsidRPr="00C82C34">
                <w:rPr>
                  <w:rFonts w:ascii="Arial" w:eastAsia="Times New Roman" w:hAnsi="Arial" w:cs="Arial"/>
                  <w:color w:val="0000FF"/>
                  <w:sz w:val="24"/>
                  <w:szCs w:val="24"/>
                  <w:u w:val="single"/>
                  <w:lang w:eastAsia="en-GB"/>
                </w:rPr>
                <w:t>crowdcast</w:t>
              </w:r>
              <w:proofErr w:type="spellEnd"/>
            </w:hyperlink>
          </w:p>
          <w:p w14:paraId="30DE54F3" w14:textId="77777777" w:rsidR="001E23C6" w:rsidRPr="00C82C34" w:rsidRDefault="001E23C6" w:rsidP="002473DC">
            <w:pPr>
              <w:spacing w:after="0" w:line="240" w:lineRule="auto"/>
              <w:rPr>
                <w:rFonts w:ascii="Arial" w:eastAsia="Times New Roman" w:hAnsi="Arial" w:cs="Arial"/>
                <w:color w:val="000000"/>
                <w:sz w:val="24"/>
                <w:szCs w:val="24"/>
                <w:lang w:eastAsia="en-GB"/>
              </w:rPr>
            </w:pPr>
            <w:r w:rsidRPr="00C82C34">
              <w:rPr>
                <w:rFonts w:ascii="Arial" w:eastAsia="Times New Roman" w:hAnsi="Arial" w:cs="Arial"/>
                <w:color w:val="000000"/>
                <w:sz w:val="24"/>
                <w:szCs w:val="24"/>
                <w:lang w:eastAsia="en-GB"/>
              </w:rPr>
              <w:t>PW: Ella</w:t>
            </w:r>
          </w:p>
          <w:p w14:paraId="5C6DCA23" w14:textId="77777777" w:rsidR="001E23C6" w:rsidRDefault="001E23C6" w:rsidP="002473DC">
            <w:pPr>
              <w:spacing w:after="0" w:line="240" w:lineRule="auto"/>
            </w:pPr>
          </w:p>
        </w:tc>
      </w:tr>
      <w:tr w:rsidR="001E23C6" w14:paraId="1AA666FF"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A93FD79" w14:textId="77777777" w:rsidR="001E23C6" w:rsidRPr="00B25FF4" w:rsidRDefault="001E23C6" w:rsidP="002473DC">
            <w:pPr>
              <w:spacing w:after="0" w:line="256" w:lineRule="auto"/>
              <w:contextualSpacing/>
              <w:rPr>
                <w:rFonts w:ascii="Trebuchet MS" w:hAnsi="Trebuchet MS"/>
                <w:color w:val="000000" w:themeColor="text1"/>
              </w:rPr>
            </w:pPr>
            <w:r w:rsidRPr="00B25FF4">
              <w:rPr>
                <w:rFonts w:ascii="Trebuchet MS" w:hAnsi="Trebuchet MS"/>
                <w:color w:val="000000" w:themeColor="text1"/>
              </w:rPr>
              <w:t>Tuesday 24</w:t>
            </w:r>
            <w:r w:rsidRPr="00B25FF4">
              <w:rPr>
                <w:rFonts w:ascii="Trebuchet MS" w:hAnsi="Trebuchet MS"/>
                <w:color w:val="000000" w:themeColor="text1"/>
                <w:vertAlign w:val="superscript"/>
              </w:rPr>
              <w:t>th</w:t>
            </w:r>
            <w:r w:rsidRPr="00B25FF4">
              <w:rPr>
                <w:rFonts w:ascii="Trebuchet MS" w:hAnsi="Trebuchet MS"/>
                <w:color w:val="000000" w:themeColor="text1"/>
              </w:rPr>
              <w:t xml:space="preserve"> October </w:t>
            </w:r>
          </w:p>
          <w:p w14:paraId="1A7009AA" w14:textId="77777777" w:rsidR="001E23C6" w:rsidRPr="00B25FF4" w:rsidRDefault="001E23C6" w:rsidP="002473DC">
            <w:pPr>
              <w:spacing w:after="0" w:line="256" w:lineRule="auto"/>
              <w:contextualSpacing/>
              <w:rPr>
                <w:rFonts w:ascii="Trebuchet MS" w:hAnsi="Trebuchet MS"/>
                <w:color w:val="000000" w:themeColor="text1"/>
              </w:rPr>
            </w:pPr>
          </w:p>
          <w:p w14:paraId="572F783A" w14:textId="77777777" w:rsidR="001E23C6" w:rsidRPr="00783FF4" w:rsidRDefault="001E23C6" w:rsidP="002473DC">
            <w:pPr>
              <w:spacing w:after="0" w:line="256" w:lineRule="auto"/>
              <w:contextualSpacing/>
              <w:rPr>
                <w:rFonts w:ascii="Trebuchet MS" w:hAnsi="Trebuchet MS"/>
                <w:color w:val="000000" w:themeColor="text1"/>
                <w:sz w:val="20"/>
                <w:szCs w:val="20"/>
              </w:rPr>
            </w:pPr>
            <w:r w:rsidRPr="00B25FF4">
              <w:rPr>
                <w:rFonts w:ascii="Trebuchet MS" w:hAnsi="Trebuchet MS"/>
                <w:color w:val="000000" w:themeColor="text1"/>
              </w:rPr>
              <w:t>10am to 11am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242F1F" w14:textId="77777777" w:rsidR="001E23C6" w:rsidRPr="00783FF4" w:rsidRDefault="001E23C6" w:rsidP="002473DC">
            <w:pPr>
              <w:rPr>
                <w:rFonts w:ascii="Trebuchet MS" w:hAnsi="Trebuchet MS"/>
                <w:color w:val="0000CC"/>
                <w:sz w:val="24"/>
                <w:szCs w:val="24"/>
              </w:rPr>
            </w:pPr>
            <w:r w:rsidRPr="00B25FF4">
              <w:rPr>
                <w:rFonts w:ascii="Trebuchet MS" w:hAnsi="Trebuchet MS"/>
              </w:rPr>
              <w:t>The Science of Building Great Relationships</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30A13D" w14:textId="77777777" w:rsidR="001E23C6" w:rsidRPr="00B25FF4" w:rsidRDefault="001E23C6" w:rsidP="002473DC">
            <w:pPr>
              <w:spacing w:after="0" w:line="240" w:lineRule="auto"/>
              <w:rPr>
                <w:rFonts w:cstheme="minorHAnsi"/>
                <w:sz w:val="20"/>
                <w:szCs w:val="20"/>
              </w:rPr>
            </w:pPr>
            <w:r w:rsidRPr="00B25FF4">
              <w:rPr>
                <w:rFonts w:cstheme="minorHAnsi"/>
              </w:rPr>
              <w:t>In this session you’ll learn the psychology behind how great relationships are formed and maintained, in a work, family and personal perspective. We’ll explore the different dynamics at play and how you can become more self-aware around your relationship styles as well of those of others, in order to understand each other better.</w:t>
            </w:r>
            <w:r>
              <w:rPr>
                <w:rFonts w:cstheme="minorHAnsi"/>
              </w:rPr>
              <w:t xml:space="preserve"> </w:t>
            </w:r>
            <w:r w:rsidRPr="00B25FF4">
              <w:rPr>
                <w:rFonts w:ascii="Trebuchet MS" w:hAnsi="Trebuchet MS"/>
              </w:rPr>
              <w:t>Sophie Bryan</w:t>
            </w:r>
          </w:p>
        </w:tc>
      </w:tr>
      <w:tr w:rsidR="001E23C6" w14:paraId="5400D9FE"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CCA0333" w14:textId="77777777" w:rsidR="001E23C6" w:rsidRPr="00D17CFE" w:rsidRDefault="00000000" w:rsidP="002473DC">
            <w:pPr>
              <w:spacing w:after="0" w:line="240" w:lineRule="auto"/>
              <w:rPr>
                <w:rFonts w:ascii="Trebuchet MS" w:eastAsia="Times New Roman" w:hAnsi="Trebuchet MS" w:cs="Calibri"/>
                <w:color w:val="000000"/>
                <w:lang w:eastAsia="en-GB"/>
              </w:rPr>
            </w:pPr>
            <w:hyperlink r:id="rId32" w:history="1">
              <w:r w:rsidR="001E23C6" w:rsidRPr="00D17CFE">
                <w:rPr>
                  <w:rFonts w:ascii="Trebuchet MS" w:eastAsia="Times New Roman" w:hAnsi="Trebuchet MS" w:cs="Calibri"/>
                  <w:color w:val="0000FF"/>
                  <w:u w:val="single"/>
                  <w:lang w:eastAsia="en-GB"/>
                </w:rPr>
                <w:t xml:space="preserve">The Science of Building Great Relationships - </w:t>
              </w:r>
              <w:proofErr w:type="spellStart"/>
              <w:r w:rsidR="001E23C6" w:rsidRPr="00D17CFE">
                <w:rPr>
                  <w:rFonts w:ascii="Trebuchet MS" w:eastAsia="Times New Roman" w:hAnsi="Trebuchet MS" w:cs="Calibri"/>
                  <w:color w:val="0000FF"/>
                  <w:u w:val="single"/>
                  <w:lang w:eastAsia="en-GB"/>
                </w:rPr>
                <w:t>crowdcast</w:t>
              </w:r>
              <w:proofErr w:type="spellEnd"/>
            </w:hyperlink>
          </w:p>
          <w:p w14:paraId="6CE9AF10" w14:textId="77777777" w:rsidR="001E23C6" w:rsidRPr="00D17CFE" w:rsidRDefault="001E23C6" w:rsidP="002473DC">
            <w:pPr>
              <w:spacing w:after="0" w:line="240" w:lineRule="auto"/>
              <w:rPr>
                <w:rFonts w:ascii="Trebuchet MS" w:eastAsia="Times New Roman" w:hAnsi="Trebuchet MS" w:cs="Calibri"/>
                <w:color w:val="000000"/>
                <w:lang w:eastAsia="en-GB"/>
              </w:rPr>
            </w:pPr>
            <w:r w:rsidRPr="00D17CFE">
              <w:rPr>
                <w:rFonts w:ascii="Trebuchet MS" w:eastAsia="Times New Roman" w:hAnsi="Trebuchet MS" w:cs="Calibri"/>
                <w:color w:val="000000"/>
                <w:lang w:eastAsia="en-GB"/>
              </w:rPr>
              <w:t>PW: Science</w:t>
            </w:r>
          </w:p>
          <w:p w14:paraId="5BEDFC9C" w14:textId="77777777" w:rsidR="001E23C6" w:rsidRPr="002B1A5F" w:rsidRDefault="001E23C6" w:rsidP="002473DC">
            <w:pPr>
              <w:spacing w:after="0" w:line="240" w:lineRule="auto"/>
              <w:rPr>
                <w:rFonts w:ascii="Trebuchet MS" w:hAnsi="Trebuchet MS"/>
                <w:sz w:val="20"/>
                <w:szCs w:val="20"/>
              </w:rPr>
            </w:pPr>
          </w:p>
        </w:tc>
      </w:tr>
      <w:tr w:rsidR="001E23C6" w14:paraId="1A0FD097"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FB7BFA3" w14:textId="77777777" w:rsidR="001E23C6" w:rsidRPr="00783FF4" w:rsidRDefault="001E23C6" w:rsidP="002473DC">
            <w:pPr>
              <w:spacing w:after="0" w:line="256" w:lineRule="auto"/>
              <w:contextualSpacing/>
              <w:rPr>
                <w:rFonts w:ascii="Trebuchet MS" w:hAnsi="Trebuchet MS"/>
                <w:color w:val="000000" w:themeColor="text1"/>
                <w:sz w:val="20"/>
                <w:szCs w:val="20"/>
              </w:rPr>
            </w:pPr>
            <w:r w:rsidRPr="00783FF4">
              <w:rPr>
                <w:rFonts w:ascii="Trebuchet MS" w:hAnsi="Trebuchet MS"/>
                <w:color w:val="000000" w:themeColor="text1"/>
                <w:sz w:val="20"/>
                <w:szCs w:val="20"/>
              </w:rPr>
              <w:t>Wednesday 25</w:t>
            </w:r>
            <w:r w:rsidRPr="00783FF4">
              <w:rPr>
                <w:rFonts w:ascii="Trebuchet MS" w:hAnsi="Trebuchet MS"/>
                <w:color w:val="000000" w:themeColor="text1"/>
                <w:sz w:val="20"/>
                <w:szCs w:val="20"/>
                <w:vertAlign w:val="superscript"/>
              </w:rPr>
              <w:t>th</w:t>
            </w:r>
            <w:r w:rsidRPr="00783FF4">
              <w:rPr>
                <w:rFonts w:ascii="Trebuchet MS" w:hAnsi="Trebuchet MS"/>
                <w:color w:val="000000" w:themeColor="text1"/>
                <w:sz w:val="20"/>
                <w:szCs w:val="20"/>
              </w:rPr>
              <w:t xml:space="preserve"> October 10am – 11am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3FAC4E" w14:textId="77777777" w:rsidR="001E23C6" w:rsidRPr="00783FF4" w:rsidRDefault="001E23C6" w:rsidP="002473DC">
            <w:pPr>
              <w:rPr>
                <w:rFonts w:ascii="Trebuchet MS" w:hAnsi="Trebuchet MS"/>
                <w:color w:val="0000CC"/>
                <w:sz w:val="24"/>
                <w:szCs w:val="24"/>
              </w:rPr>
            </w:pPr>
            <w:r w:rsidRPr="00783FF4">
              <w:rPr>
                <w:rFonts w:ascii="Trebuchet MS" w:hAnsi="Trebuchet MS"/>
                <w:color w:val="0000CC"/>
                <w:sz w:val="24"/>
                <w:szCs w:val="24"/>
              </w:rPr>
              <w:t>Thinking about our thinking</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C1E8E1" w14:textId="77777777" w:rsidR="001E23C6" w:rsidRDefault="001E23C6" w:rsidP="002473DC">
            <w:pPr>
              <w:spacing w:after="0" w:line="240" w:lineRule="auto"/>
            </w:pPr>
            <w:r w:rsidRPr="002B1A5F">
              <w:rPr>
                <w:rFonts w:ascii="Trebuchet MS" w:hAnsi="Trebuchet MS"/>
                <w:sz w:val="20"/>
                <w:szCs w:val="20"/>
              </w:rPr>
              <w:t>This session will look at how we think, why we think, and how we can change our thinking. It will provide an initial introduction to metacognition, and to help you develop your metacognitive skills. The session will be delivered by Phil Denning. Phil is a retired Civil Servant and was a member of the FDA's National Executive for several years. He is an experienced trainer and educator by profession and regularly delivers training for the FDA, STUC and TUC</w:t>
            </w:r>
            <w:r>
              <w:rPr>
                <w:rFonts w:ascii="Trebuchet MS" w:hAnsi="Trebuchet MS"/>
                <w:sz w:val="20"/>
                <w:szCs w:val="20"/>
              </w:rPr>
              <w:t xml:space="preserve"> </w:t>
            </w:r>
            <w:r w:rsidRPr="00783FF4">
              <w:rPr>
                <w:rFonts w:ascii="Trebuchet MS" w:hAnsi="Trebuchet MS"/>
                <w:color w:val="0000CC"/>
                <w:sz w:val="24"/>
                <w:szCs w:val="24"/>
              </w:rPr>
              <w:t>Phil Denning</w:t>
            </w:r>
          </w:p>
        </w:tc>
      </w:tr>
      <w:tr w:rsidR="001E23C6" w14:paraId="16C02024"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C1E3F4"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Thinking about our thinking</w:t>
            </w:r>
          </w:p>
          <w:p w14:paraId="08530333" w14:textId="77777777" w:rsidR="001E23C6" w:rsidRPr="00C82C34" w:rsidRDefault="00000000" w:rsidP="002473DC">
            <w:pPr>
              <w:spacing w:after="0" w:line="240" w:lineRule="auto"/>
              <w:rPr>
                <w:rFonts w:ascii="Arial" w:hAnsi="Arial" w:cs="Arial"/>
                <w:sz w:val="24"/>
                <w:szCs w:val="24"/>
              </w:rPr>
            </w:pPr>
            <w:hyperlink r:id="rId33" w:history="1">
              <w:r w:rsidR="001E23C6" w:rsidRPr="00C82C34">
                <w:rPr>
                  <w:rStyle w:val="Hyperlink"/>
                  <w:rFonts w:ascii="Arial" w:hAnsi="Arial" w:cs="Arial"/>
                  <w:sz w:val="24"/>
                  <w:szCs w:val="24"/>
                </w:rPr>
                <w:t xml:space="preserve">Thinking about our thinking - </w:t>
              </w:r>
              <w:proofErr w:type="spellStart"/>
              <w:r w:rsidR="001E23C6" w:rsidRPr="00C82C34">
                <w:rPr>
                  <w:rStyle w:val="Hyperlink"/>
                  <w:rFonts w:ascii="Arial" w:hAnsi="Arial" w:cs="Arial"/>
                  <w:sz w:val="24"/>
                  <w:szCs w:val="24"/>
                </w:rPr>
                <w:t>crowdcast</w:t>
              </w:r>
              <w:proofErr w:type="spellEnd"/>
            </w:hyperlink>
          </w:p>
          <w:p w14:paraId="73AE833B"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PW: Thinking</w:t>
            </w:r>
          </w:p>
          <w:p w14:paraId="08ED681F" w14:textId="77777777" w:rsidR="001E23C6" w:rsidRPr="00DF1A6C" w:rsidRDefault="001E23C6" w:rsidP="002473DC">
            <w:pPr>
              <w:spacing w:after="0" w:line="240" w:lineRule="auto"/>
            </w:pPr>
          </w:p>
        </w:tc>
      </w:tr>
      <w:tr w:rsidR="001E23C6" w14:paraId="3E3E2F74"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39DC55D"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Friday 27</w:t>
            </w:r>
            <w:r w:rsidRPr="00783FF4">
              <w:rPr>
                <w:rFonts w:ascii="Trebuchet MS" w:hAnsi="Trebuchet MS"/>
                <w:vertAlign w:val="superscript"/>
              </w:rPr>
              <w:t>th</w:t>
            </w:r>
            <w:r w:rsidRPr="00783FF4">
              <w:rPr>
                <w:rFonts w:ascii="Trebuchet MS" w:hAnsi="Trebuchet MS"/>
              </w:rPr>
              <w:t xml:space="preserve"> October </w:t>
            </w:r>
          </w:p>
          <w:p w14:paraId="36A97B25" w14:textId="77777777" w:rsidR="001E23C6" w:rsidRPr="00783FF4" w:rsidRDefault="001E23C6" w:rsidP="002473DC">
            <w:pPr>
              <w:spacing w:after="0" w:line="256" w:lineRule="auto"/>
              <w:contextualSpacing/>
              <w:rPr>
                <w:rFonts w:ascii="Trebuchet MS" w:hAnsi="Trebuchet MS"/>
              </w:rPr>
            </w:pPr>
          </w:p>
          <w:p w14:paraId="1EE605AC"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10am to 11am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74590B"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Delivering and Leading Change in the Public Sector</w:t>
            </w:r>
          </w:p>
          <w:p w14:paraId="7F88F8B9" w14:textId="77777777" w:rsidR="001E23C6" w:rsidRPr="00783FF4" w:rsidRDefault="001E23C6" w:rsidP="002473DC">
            <w:pPr>
              <w:pBdr>
                <w:left w:val="single" w:sz="4" w:space="4" w:color="auto"/>
              </w:pBdr>
              <w:rPr>
                <w:rFonts w:ascii="Trebuchet MS" w:hAnsi="Trebuchet MS"/>
                <w:color w:val="0000CC"/>
                <w:sz w:val="24"/>
                <w:szCs w:val="24"/>
              </w:rPr>
            </w:pPr>
          </w:p>
          <w:p w14:paraId="44BAC99E" w14:textId="77777777" w:rsidR="001E23C6" w:rsidRPr="00783FF4" w:rsidRDefault="001E23C6" w:rsidP="002473DC">
            <w:pPr>
              <w:pBdr>
                <w:left w:val="single" w:sz="4" w:space="4" w:color="auto"/>
              </w:pBdr>
              <w:rPr>
                <w:rFonts w:ascii="Trebuchet MS" w:hAnsi="Trebuchet MS"/>
                <w:b/>
                <w:bC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D58857" w14:textId="77777777" w:rsidR="001E23C6" w:rsidRPr="00A71A65" w:rsidRDefault="001E23C6" w:rsidP="002473DC">
            <w:pPr>
              <w:rPr>
                <w:rFonts w:ascii="Calibri" w:eastAsia="Calibri" w:hAnsi="Calibri" w:cs="Calibri"/>
                <w:color w:val="000000"/>
                <w:lang w:eastAsia="en-GB"/>
              </w:rPr>
            </w:pPr>
            <w:r w:rsidRPr="00A71A65">
              <w:rPr>
                <w:rFonts w:ascii="Calibri" w:eastAsia="Calibri" w:hAnsi="Calibri" w:cs="Calibri"/>
                <w:color w:val="000000"/>
                <w:lang w:eastAsia="en-GB"/>
              </w:rPr>
              <w:t>The years of austerity and achieving savings across the public sector has seen unprecedented levels of change across all organisations. This webinar focuses on the challenges leaders face in developing and delivering change, from a local team level through to multi agency organisational changes. How do you bring staff with you and utilise them to enable effective and efficient implementation? How do you balance the organisational benefits of the change against the personal impact on staff?</w:t>
            </w:r>
          </w:p>
          <w:p w14:paraId="36DC588F" w14:textId="77777777" w:rsidR="001E23C6" w:rsidRDefault="001E23C6" w:rsidP="002473DC">
            <w:pPr>
              <w:spacing w:after="0" w:line="240" w:lineRule="auto"/>
            </w:pPr>
            <w:r w:rsidRPr="00A71A65">
              <w:rPr>
                <w:rFonts w:ascii="Calibri" w:eastAsia="Calibri" w:hAnsi="Calibri" w:cs="Calibri"/>
                <w:color w:val="000000"/>
                <w:lang w:eastAsia="en-GB"/>
              </w:rPr>
              <w:t>This session is delivered by Andy Cribbin a retired Detective Superintendent, who as the Head of Major Crime for Lancashire Police led the policing response to homicides and other significant criminality, as well as personally leading investigations into high profile murders. Working as a senior leader in a corporate development role, he delivered change programmes that encompassed policing and partner agencies.</w:t>
            </w:r>
            <w:r>
              <w:rPr>
                <w:rFonts w:ascii="Calibri" w:eastAsia="Calibri" w:hAnsi="Calibri" w:cs="Calibri"/>
                <w:color w:val="000000"/>
                <w:lang w:eastAsia="en-GB"/>
              </w:rPr>
              <w:t xml:space="preserve"> </w:t>
            </w:r>
            <w:r w:rsidRPr="00783FF4">
              <w:rPr>
                <w:rFonts w:ascii="Trebuchet MS" w:hAnsi="Trebuchet MS"/>
                <w:b/>
                <w:bCs/>
                <w:color w:val="0000CC"/>
                <w:sz w:val="24"/>
                <w:szCs w:val="24"/>
              </w:rPr>
              <w:t>Andy Cribbin</w:t>
            </w:r>
          </w:p>
        </w:tc>
      </w:tr>
      <w:tr w:rsidR="001E23C6" w14:paraId="261C220B"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AF563F" w14:textId="77777777" w:rsidR="001E23C6" w:rsidRPr="00C82C34" w:rsidRDefault="00000000" w:rsidP="002473DC">
            <w:pPr>
              <w:spacing w:after="0" w:line="240" w:lineRule="auto"/>
              <w:rPr>
                <w:rFonts w:ascii="Arial" w:eastAsia="Times New Roman" w:hAnsi="Arial" w:cs="Arial"/>
                <w:color w:val="000000"/>
                <w:sz w:val="24"/>
                <w:szCs w:val="24"/>
                <w:lang w:eastAsia="en-GB"/>
              </w:rPr>
            </w:pPr>
            <w:hyperlink r:id="rId34" w:history="1">
              <w:r w:rsidR="001E23C6" w:rsidRPr="00C82C34">
                <w:rPr>
                  <w:rFonts w:ascii="Arial" w:eastAsia="Times New Roman" w:hAnsi="Arial" w:cs="Arial"/>
                  <w:color w:val="0000FF"/>
                  <w:sz w:val="24"/>
                  <w:szCs w:val="24"/>
                  <w:u w:val="single"/>
                  <w:lang w:eastAsia="en-GB"/>
                </w:rPr>
                <w:t>https://www.crowdcast.io/c/delivering-leading-change</w:t>
              </w:r>
            </w:hyperlink>
          </w:p>
          <w:p w14:paraId="4B8C984F" w14:textId="77777777" w:rsidR="001E23C6" w:rsidRPr="00C82C34" w:rsidRDefault="001E23C6" w:rsidP="002473DC">
            <w:pPr>
              <w:spacing w:after="0" w:line="240" w:lineRule="auto"/>
              <w:rPr>
                <w:rFonts w:ascii="Arial" w:eastAsia="Times New Roman" w:hAnsi="Arial" w:cs="Arial"/>
                <w:color w:val="000000"/>
                <w:sz w:val="24"/>
                <w:szCs w:val="24"/>
                <w:lang w:eastAsia="en-GB"/>
              </w:rPr>
            </w:pPr>
            <w:r w:rsidRPr="00C82C34">
              <w:rPr>
                <w:rFonts w:ascii="Arial" w:eastAsia="Times New Roman" w:hAnsi="Arial" w:cs="Arial"/>
                <w:color w:val="000000"/>
                <w:sz w:val="24"/>
                <w:szCs w:val="24"/>
                <w:lang w:eastAsia="en-GB"/>
              </w:rPr>
              <w:t>PW: Delivering</w:t>
            </w:r>
          </w:p>
          <w:p w14:paraId="6BBBFE6A" w14:textId="77777777" w:rsidR="001E23C6" w:rsidRDefault="001E23C6" w:rsidP="002473DC">
            <w:pPr>
              <w:spacing w:after="0" w:line="240" w:lineRule="auto"/>
            </w:pPr>
          </w:p>
        </w:tc>
      </w:tr>
      <w:tr w:rsidR="001E23C6" w14:paraId="773364B9"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52CB73"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Friday 27</w:t>
            </w:r>
            <w:r w:rsidRPr="00783FF4">
              <w:rPr>
                <w:rFonts w:ascii="Trebuchet MS" w:hAnsi="Trebuchet MS"/>
                <w:vertAlign w:val="superscript"/>
              </w:rPr>
              <w:t>th</w:t>
            </w:r>
            <w:r w:rsidRPr="00783FF4">
              <w:rPr>
                <w:rFonts w:ascii="Trebuchet MS" w:hAnsi="Trebuchet MS"/>
              </w:rPr>
              <w:t xml:space="preserve"> October</w:t>
            </w:r>
          </w:p>
          <w:p w14:paraId="2353D13F" w14:textId="77777777" w:rsidR="001E23C6" w:rsidRPr="00783FF4" w:rsidRDefault="001E23C6" w:rsidP="002473DC">
            <w:pPr>
              <w:spacing w:after="0" w:line="256" w:lineRule="auto"/>
              <w:contextualSpacing/>
              <w:rPr>
                <w:rFonts w:ascii="Trebuchet MS" w:hAnsi="Trebuchet MS"/>
              </w:rPr>
            </w:pPr>
          </w:p>
          <w:p w14:paraId="618F28E3"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10am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2085D9"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Black History Month event</w:t>
            </w:r>
          </w:p>
          <w:p w14:paraId="16BBB990"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 xml:space="preserve">Black leaders in the civil service – </w:t>
            </w:r>
            <w:r w:rsidRPr="00783FF4">
              <w:rPr>
                <w:rFonts w:ascii="Trebuchet MS" w:hAnsi="Trebuchet MS"/>
                <w:color w:val="0000CC"/>
                <w:sz w:val="24"/>
                <w:szCs w:val="24"/>
              </w:rPr>
              <w:lastRenderedPageBreak/>
              <w:t>Strategies and tips for success</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CA9A16" w14:textId="77777777" w:rsidR="001E23C6" w:rsidRDefault="001E23C6" w:rsidP="002473DC">
            <w:pPr>
              <w:rPr>
                <w:rFonts w:ascii="Calibri" w:eastAsia="Calibri" w:hAnsi="Calibri" w:cs="Calibri"/>
                <w:color w:val="000000"/>
                <w:lang w:eastAsia="en-GB"/>
              </w:rPr>
            </w:pPr>
            <w:r w:rsidRPr="0042781A">
              <w:rPr>
                <w:rFonts w:ascii="Calibri" w:eastAsia="Calibri" w:hAnsi="Calibri" w:cs="Calibri"/>
                <w:color w:val="000000"/>
                <w:lang w:eastAsia="en-GB"/>
              </w:rPr>
              <w:lastRenderedPageBreak/>
              <w:t>Claudette</w:t>
            </w:r>
            <w:r>
              <w:rPr>
                <w:rFonts w:ascii="Calibri" w:eastAsia="Calibri" w:hAnsi="Calibri" w:cs="Calibri"/>
                <w:color w:val="000000"/>
                <w:lang w:eastAsia="en-GB"/>
              </w:rPr>
              <w:t xml:space="preserve"> Sutton</w:t>
            </w:r>
            <w:r w:rsidRPr="0042781A">
              <w:rPr>
                <w:rFonts w:ascii="Calibri" w:eastAsia="Calibri" w:hAnsi="Calibri" w:cs="Calibri"/>
                <w:color w:val="000000"/>
                <w:lang w:eastAsia="en-GB"/>
              </w:rPr>
              <w:t xml:space="preserve"> </w:t>
            </w:r>
            <w:r>
              <w:rPr>
                <w:rFonts w:ascii="Calibri" w:eastAsia="Calibri" w:hAnsi="Calibri" w:cs="Calibri"/>
                <w:color w:val="000000"/>
                <w:lang w:eastAsia="en-GB"/>
              </w:rPr>
              <w:t>has held senior leadership positions across a variety of departments and was</w:t>
            </w:r>
            <w:r>
              <w:t xml:space="preserve"> </w:t>
            </w:r>
            <w:r>
              <w:rPr>
                <w:rFonts w:ascii="Calibri" w:eastAsia="Calibri" w:hAnsi="Calibri" w:cs="Calibri"/>
                <w:color w:val="000000"/>
                <w:lang w:eastAsia="en-GB"/>
              </w:rPr>
              <w:t>c</w:t>
            </w:r>
            <w:r w:rsidRPr="005F471C">
              <w:rPr>
                <w:rFonts w:ascii="Calibri" w:eastAsia="Calibri" w:hAnsi="Calibri" w:cs="Calibri"/>
                <w:color w:val="000000"/>
                <w:lang w:eastAsia="en-GB"/>
              </w:rPr>
              <w:t xml:space="preserve">hief </w:t>
            </w:r>
            <w:r>
              <w:rPr>
                <w:rFonts w:ascii="Calibri" w:eastAsia="Calibri" w:hAnsi="Calibri" w:cs="Calibri"/>
                <w:color w:val="000000"/>
                <w:lang w:eastAsia="en-GB"/>
              </w:rPr>
              <w:t>e</w:t>
            </w:r>
            <w:r w:rsidRPr="005F471C">
              <w:rPr>
                <w:rFonts w:ascii="Calibri" w:eastAsia="Calibri" w:hAnsi="Calibri" w:cs="Calibri"/>
                <w:color w:val="000000"/>
                <w:lang w:eastAsia="en-GB"/>
              </w:rPr>
              <w:t xml:space="preserve">xecutive </w:t>
            </w:r>
            <w:r>
              <w:rPr>
                <w:rFonts w:ascii="Calibri" w:eastAsia="Calibri" w:hAnsi="Calibri" w:cs="Calibri"/>
                <w:color w:val="000000"/>
                <w:lang w:eastAsia="en-GB"/>
              </w:rPr>
              <w:t>o</w:t>
            </w:r>
            <w:r w:rsidRPr="005F471C">
              <w:rPr>
                <w:rFonts w:ascii="Calibri" w:eastAsia="Calibri" w:hAnsi="Calibri" w:cs="Calibri"/>
                <w:color w:val="000000"/>
                <w:lang w:eastAsia="en-GB"/>
              </w:rPr>
              <w:t>fficer</w:t>
            </w:r>
            <w:r>
              <w:rPr>
                <w:rFonts w:ascii="Calibri" w:eastAsia="Calibri" w:hAnsi="Calibri" w:cs="Calibri"/>
                <w:color w:val="000000"/>
                <w:lang w:eastAsia="en-GB"/>
              </w:rPr>
              <w:t xml:space="preserve"> of the </w:t>
            </w:r>
            <w:r w:rsidRPr="005F471C">
              <w:rPr>
                <w:rFonts w:ascii="Calibri" w:eastAsia="Calibri" w:hAnsi="Calibri" w:cs="Calibri"/>
                <w:color w:val="000000"/>
                <w:lang w:eastAsia="en-GB"/>
              </w:rPr>
              <w:t>Minority Ethnic Talent Association (META)</w:t>
            </w:r>
            <w:r>
              <w:rPr>
                <w:rFonts w:ascii="Calibri" w:eastAsia="Calibri" w:hAnsi="Calibri" w:cs="Calibri"/>
                <w:color w:val="000000"/>
                <w:lang w:eastAsia="en-GB"/>
              </w:rPr>
              <w:t xml:space="preserve">.  She </w:t>
            </w:r>
            <w:r w:rsidRPr="0042781A">
              <w:rPr>
                <w:rFonts w:ascii="Calibri" w:eastAsia="Calibri" w:hAnsi="Calibri" w:cs="Calibri"/>
                <w:color w:val="000000"/>
                <w:lang w:eastAsia="en-GB"/>
              </w:rPr>
              <w:t>established her coaching and consultancy practice in 2016</w:t>
            </w:r>
            <w:r>
              <w:rPr>
                <w:rFonts w:ascii="Calibri" w:eastAsia="Calibri" w:hAnsi="Calibri" w:cs="Calibri"/>
                <w:color w:val="000000"/>
                <w:lang w:eastAsia="en-GB"/>
              </w:rPr>
              <w:t>. Since then, s</w:t>
            </w:r>
            <w:r w:rsidRPr="00745697">
              <w:rPr>
                <w:rFonts w:ascii="Calibri" w:eastAsia="Calibri" w:hAnsi="Calibri" w:cs="Calibri"/>
                <w:color w:val="000000"/>
                <w:lang w:eastAsia="en-GB"/>
              </w:rPr>
              <w:t xml:space="preserve">he has coached representatives from large </w:t>
            </w:r>
            <w:r w:rsidRPr="00745697">
              <w:rPr>
                <w:rFonts w:ascii="Calibri" w:eastAsia="Calibri" w:hAnsi="Calibri" w:cs="Calibri"/>
                <w:color w:val="000000"/>
                <w:lang w:eastAsia="en-GB"/>
              </w:rPr>
              <w:lastRenderedPageBreak/>
              <w:t>international corporations, senior Civil Servants, senior NHS staff, senior members of the Judiciary and of the Armed Forces</w:t>
            </w:r>
            <w:r>
              <w:rPr>
                <w:rFonts w:ascii="Calibri" w:eastAsia="Calibri" w:hAnsi="Calibri" w:cs="Calibri"/>
                <w:color w:val="000000"/>
                <w:lang w:eastAsia="en-GB"/>
              </w:rPr>
              <w:t xml:space="preserve">. </w:t>
            </w:r>
          </w:p>
          <w:p w14:paraId="0986107E" w14:textId="77777777" w:rsidR="001E23C6" w:rsidRPr="00C82C34" w:rsidRDefault="001E23C6" w:rsidP="002473DC">
            <w:pPr>
              <w:spacing w:after="0" w:line="240" w:lineRule="auto"/>
              <w:rPr>
                <w:rFonts w:ascii="Arial" w:hAnsi="Arial" w:cs="Arial"/>
              </w:rPr>
            </w:pPr>
            <w:r>
              <w:rPr>
                <w:rFonts w:ascii="Calibri" w:eastAsia="Calibri" w:hAnsi="Calibri" w:cs="Calibri"/>
                <w:color w:val="000000"/>
                <w:lang w:eastAsia="en-GB"/>
              </w:rPr>
              <w:t xml:space="preserve">This </w:t>
            </w:r>
            <w:r w:rsidRPr="00EC4DC9">
              <w:rPr>
                <w:rFonts w:ascii="Calibri" w:eastAsia="Calibri" w:hAnsi="Calibri" w:cs="Calibri"/>
                <w:color w:val="000000"/>
                <w:lang w:eastAsia="en-GB"/>
              </w:rPr>
              <w:t>two-hour remote session w</w:t>
            </w:r>
            <w:r>
              <w:rPr>
                <w:rFonts w:ascii="Calibri" w:eastAsia="Calibri" w:hAnsi="Calibri" w:cs="Calibri"/>
                <w:color w:val="000000"/>
                <w:lang w:eastAsia="en-GB"/>
              </w:rPr>
              <w:t>ill</w:t>
            </w:r>
            <w:r w:rsidRPr="00EC4DC9">
              <w:rPr>
                <w:rFonts w:ascii="Calibri" w:eastAsia="Calibri" w:hAnsi="Calibri" w:cs="Calibri"/>
                <w:color w:val="000000"/>
                <w:lang w:eastAsia="en-GB"/>
              </w:rPr>
              <w:t xml:space="preserve"> highlight black success, primarily in the Civil Service. The session would look at how successful careers have been built, what were the significant factors and what barriers had to be overcome. We would hear of different career experiences followed by breakout groups where delegates could discuss and reflect on their own careers and ambitions.</w:t>
            </w:r>
            <w:r>
              <w:rPr>
                <w:rFonts w:ascii="Calibri" w:eastAsia="Calibri" w:hAnsi="Calibri" w:cs="Calibri"/>
                <w:color w:val="000000"/>
                <w:lang w:eastAsia="en-GB"/>
              </w:rPr>
              <w:t xml:space="preserve"> </w:t>
            </w:r>
            <w:r w:rsidRPr="00783FF4">
              <w:rPr>
                <w:rFonts w:ascii="Trebuchet MS" w:hAnsi="Trebuchet MS"/>
                <w:color w:val="0000CC"/>
                <w:sz w:val="24"/>
                <w:szCs w:val="24"/>
              </w:rPr>
              <w:t>Claudette Sutton MBE</w:t>
            </w:r>
          </w:p>
        </w:tc>
      </w:tr>
      <w:tr w:rsidR="001E23C6" w14:paraId="25C266F7"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9ABFAD5" w14:textId="77777777" w:rsidR="001E23C6" w:rsidRDefault="00000000" w:rsidP="002473DC">
            <w:pPr>
              <w:spacing w:after="0" w:line="240" w:lineRule="auto"/>
            </w:pPr>
            <w:hyperlink r:id="rId35" w:history="1">
              <w:r w:rsidR="001E23C6" w:rsidRPr="00C82C34">
                <w:rPr>
                  <w:rStyle w:val="Hyperlink"/>
                  <w:rFonts w:ascii="Arial" w:hAnsi="Arial" w:cs="Arial"/>
                  <w:sz w:val="24"/>
                  <w:szCs w:val="24"/>
                </w:rPr>
                <w:t>https://teams.microsoft.com/registration/rjjrlDxOCEW34DRvmE1bIQ,szepU2HPL0-dUsTDrCU9mA,sEUTBg_F3E6aQqCWYQL-Uw,_H61_g5otEiH-oYtpcdiOg,tn-TD2F8VUSUKWLy7BqUWA,KWJ8Z2gN_ES4qBW2OaM3Cg?mode=read&amp;tenantId=94eb38ae-4e3c-4508-b7e0-346f984d5b21</w:t>
              </w:r>
            </w:hyperlink>
          </w:p>
        </w:tc>
      </w:tr>
      <w:tr w:rsidR="001E23C6" w14:paraId="6DC908D7"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F4E44E"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Monday 30</w:t>
            </w:r>
            <w:r w:rsidRPr="00783FF4">
              <w:rPr>
                <w:rFonts w:ascii="Trebuchet MS" w:hAnsi="Trebuchet MS"/>
                <w:vertAlign w:val="superscript"/>
              </w:rPr>
              <w:t>th</w:t>
            </w:r>
            <w:r w:rsidRPr="00783FF4">
              <w:rPr>
                <w:rFonts w:ascii="Trebuchet MS" w:hAnsi="Trebuchet MS"/>
              </w:rPr>
              <w:t xml:space="preserve"> October</w:t>
            </w:r>
          </w:p>
          <w:p w14:paraId="26E73E42" w14:textId="77777777" w:rsidR="001E23C6" w:rsidRPr="00783FF4" w:rsidRDefault="001E23C6" w:rsidP="002473DC">
            <w:pPr>
              <w:spacing w:after="0" w:line="256" w:lineRule="auto"/>
              <w:contextualSpacing/>
              <w:rPr>
                <w:rFonts w:ascii="Trebuchet MS" w:hAnsi="Trebuchet MS"/>
              </w:rPr>
            </w:pPr>
          </w:p>
          <w:p w14:paraId="104C2D1E"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3pm to 4pm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6B81C8"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Introvert myth-busting</w:t>
            </w:r>
          </w:p>
          <w:p w14:paraId="185EC41A" w14:textId="77777777" w:rsidR="001E23C6" w:rsidRPr="00783FF4" w:rsidRDefault="001E23C6" w:rsidP="002473DC">
            <w:pPr>
              <w:pBdr>
                <w:left w:val="single" w:sz="4" w:space="4" w:color="auto"/>
              </w:pBdr>
              <w:rPr>
                <w:rFonts w:ascii="Trebuchet MS" w:hAnsi="Trebuchet MS"/>
                <w:color w:val="0000CC"/>
                <w:sz w:val="24"/>
                <w:szCs w:val="24"/>
              </w:rPr>
            </w:pPr>
          </w:p>
          <w:p w14:paraId="0695E93F" w14:textId="77777777" w:rsidR="001E23C6" w:rsidRPr="00783FF4" w:rsidRDefault="001E23C6" w:rsidP="002473DC">
            <w:pPr>
              <w:pBdr>
                <w:left w:val="single" w:sz="4" w:space="4" w:color="auto"/>
              </w:pBdr>
              <w:rPr>
                <w:rFonts w:ascii="Trebuchet MS" w:hAnsi="Trebuchet M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21DA85" w14:textId="77777777" w:rsidR="001E23C6" w:rsidRDefault="001E23C6" w:rsidP="002473DC">
            <w:pPr>
              <w:spacing w:after="0" w:line="240" w:lineRule="auto"/>
            </w:pPr>
            <w:r w:rsidRPr="004E1523">
              <w:rPr>
                <w:rFonts w:ascii="Calibri" w:eastAsia="Calibri" w:hAnsi="Calibri" w:cs="Calibri"/>
                <w:color w:val="000000"/>
                <w:sz w:val="24"/>
                <w:szCs w:val="24"/>
                <w:lang w:eastAsia="en-GB"/>
              </w:rPr>
              <w:t xml:space="preserve">Are introverts just shy? Are they all great listeners? What can and can’t they do? This webinar will explore some of the myths and misconceptions about introverts and help you build a clearer picture of the qualities you, or your introverted colleagues, bring to the table. </w:t>
            </w:r>
            <w:r>
              <w:rPr>
                <w:rFonts w:ascii="Calibri" w:eastAsia="Calibri" w:hAnsi="Calibri" w:cs="Calibri"/>
                <w:color w:val="000000"/>
                <w:sz w:val="24"/>
                <w:szCs w:val="24"/>
                <w:lang w:eastAsia="en-GB"/>
              </w:rPr>
              <w:t xml:space="preserve"> </w:t>
            </w:r>
            <w:r w:rsidRPr="00783FF4">
              <w:rPr>
                <w:rFonts w:ascii="Trebuchet MS" w:hAnsi="Trebuchet MS"/>
                <w:color w:val="0000CC"/>
                <w:sz w:val="24"/>
                <w:szCs w:val="24"/>
              </w:rPr>
              <w:t>Katie Driver</w:t>
            </w:r>
          </w:p>
        </w:tc>
      </w:tr>
      <w:tr w:rsidR="001E23C6" w14:paraId="13F485DE"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6508DB" w14:textId="77777777" w:rsidR="001E23C6" w:rsidRPr="00C82C34" w:rsidRDefault="00000000" w:rsidP="002473DC">
            <w:pPr>
              <w:spacing w:after="0" w:line="240" w:lineRule="auto"/>
              <w:rPr>
                <w:rFonts w:ascii="Arial" w:hAnsi="Arial" w:cs="Arial"/>
                <w:sz w:val="24"/>
                <w:szCs w:val="24"/>
              </w:rPr>
            </w:pPr>
            <w:hyperlink r:id="rId36" w:history="1">
              <w:r w:rsidR="001E23C6" w:rsidRPr="00C82C34">
                <w:rPr>
                  <w:rStyle w:val="Hyperlink"/>
                  <w:rFonts w:ascii="Arial" w:hAnsi="Arial" w:cs="Arial"/>
                  <w:sz w:val="24"/>
                  <w:szCs w:val="24"/>
                </w:rPr>
                <w:t>https://teams.microsoft.com/registration/rjjrlDxOCEW34DRvmE1bIQ,szepU2HPL0-dUsTDrCU9mA,sEUTBg_F3E6aQqCWYQL-Uw,s-wGCOrKBEitp5YngzoWHQ,9n-s7x--4kKymCXmHRshzQ,DokecmUlIEua_y9O70kp2A?mode=read&amp;tenantId=94eb38ae-4e3c-4508-b7e0-346f984d5b21</w:t>
              </w:r>
            </w:hyperlink>
          </w:p>
          <w:p w14:paraId="43119100" w14:textId="77777777" w:rsidR="001E23C6" w:rsidRDefault="001E23C6" w:rsidP="002473DC">
            <w:pPr>
              <w:spacing w:after="0" w:line="240" w:lineRule="auto"/>
            </w:pPr>
          </w:p>
        </w:tc>
      </w:tr>
      <w:tr w:rsidR="001E23C6" w14:paraId="79A04E57"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6C05976"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Tuesday 31</w:t>
            </w:r>
            <w:r w:rsidRPr="00783FF4">
              <w:rPr>
                <w:rFonts w:ascii="Trebuchet MS" w:hAnsi="Trebuchet MS"/>
                <w:vertAlign w:val="superscript"/>
              </w:rPr>
              <w:t>st</w:t>
            </w:r>
            <w:r w:rsidRPr="00783FF4">
              <w:rPr>
                <w:rFonts w:ascii="Trebuchet MS" w:hAnsi="Trebuchet MS"/>
              </w:rPr>
              <w:t xml:space="preserve"> October</w:t>
            </w:r>
          </w:p>
          <w:p w14:paraId="3C34C61B" w14:textId="77777777" w:rsidR="001E23C6" w:rsidRPr="00783FF4" w:rsidRDefault="001E23C6" w:rsidP="002473DC">
            <w:pPr>
              <w:spacing w:after="0" w:line="256" w:lineRule="auto"/>
              <w:contextualSpacing/>
              <w:rPr>
                <w:rFonts w:ascii="Trebuchet MS" w:hAnsi="Trebuchet MS"/>
              </w:rPr>
            </w:pPr>
          </w:p>
          <w:p w14:paraId="4FA0C32A"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10am to 11am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6BF56D"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 xml:space="preserve">Introduction to emotional intelligence.  </w:t>
            </w:r>
          </w:p>
          <w:p w14:paraId="79B34843" w14:textId="77777777" w:rsidR="001E23C6" w:rsidRPr="00783FF4" w:rsidRDefault="001E23C6" w:rsidP="002473DC">
            <w:pPr>
              <w:pBdr>
                <w:left w:val="single" w:sz="4" w:space="4" w:color="auto"/>
              </w:pBdr>
              <w:rPr>
                <w:rFonts w:ascii="Trebuchet MS" w:hAnsi="Trebuchet MS"/>
                <w:color w:val="0000CC"/>
                <w:sz w:val="24"/>
                <w:szCs w:val="24"/>
              </w:rPr>
            </w:pPr>
          </w:p>
          <w:p w14:paraId="6DE8213B" w14:textId="77777777" w:rsidR="001E23C6" w:rsidRPr="00783FF4" w:rsidRDefault="001E23C6" w:rsidP="002473DC">
            <w:pPr>
              <w:pBdr>
                <w:left w:val="single" w:sz="4" w:space="4" w:color="auto"/>
              </w:pBdr>
              <w:rPr>
                <w:rFonts w:ascii="Trebuchet MS" w:hAnsi="Trebuchet M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4FCE0A" w14:textId="77777777" w:rsidR="001E23C6" w:rsidRDefault="001E23C6" w:rsidP="002473DC">
            <w:pPr>
              <w:spacing w:after="0" w:line="240" w:lineRule="auto"/>
            </w:pPr>
            <w:r w:rsidRPr="00BC5773">
              <w:rPr>
                <w:rFonts w:ascii="Calibri" w:eastAsia="Calibri" w:hAnsi="Calibri" w:cs="Calibri"/>
                <w:i/>
                <w:iCs/>
                <w:lang w:eastAsia="en-GB"/>
              </w:rPr>
              <w:t>This webinar will look at the power of emotions and thinking patterns on behaviours. Participants will learn about how to recognise and effectively label emotions in order to harness them to motivate, inspire and empower themselves and others and to enhance their communication skills by becoming alert to and taking control of emotional ‘blind spots’.</w:t>
            </w:r>
            <w:r>
              <w:rPr>
                <w:rFonts w:ascii="Calibri" w:eastAsia="Calibri" w:hAnsi="Calibri" w:cs="Calibri"/>
                <w:i/>
                <w:iCs/>
                <w:lang w:eastAsia="en-GB"/>
              </w:rPr>
              <w:t xml:space="preserve"> </w:t>
            </w:r>
            <w:r w:rsidRPr="00783FF4">
              <w:rPr>
                <w:rFonts w:ascii="Trebuchet MS" w:hAnsi="Trebuchet MS"/>
                <w:color w:val="0000CC"/>
                <w:sz w:val="24"/>
                <w:szCs w:val="24"/>
              </w:rPr>
              <w:t>Judith Jackson</w:t>
            </w:r>
          </w:p>
        </w:tc>
      </w:tr>
      <w:tr w:rsidR="001E23C6" w14:paraId="2543990D"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EA516D"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Intro to Emotional Intelligence</w:t>
            </w:r>
          </w:p>
          <w:p w14:paraId="594272C6" w14:textId="77777777" w:rsidR="001E23C6" w:rsidRPr="00C82C34" w:rsidRDefault="00000000" w:rsidP="002473DC">
            <w:pPr>
              <w:spacing w:after="0" w:line="240" w:lineRule="auto"/>
              <w:rPr>
                <w:rFonts w:ascii="Arial" w:hAnsi="Arial" w:cs="Arial"/>
                <w:sz w:val="24"/>
                <w:szCs w:val="24"/>
              </w:rPr>
            </w:pPr>
            <w:hyperlink r:id="rId37" w:history="1">
              <w:r w:rsidR="001E23C6" w:rsidRPr="00C82C34">
                <w:rPr>
                  <w:rStyle w:val="Hyperlink"/>
                  <w:rFonts w:ascii="Arial" w:hAnsi="Arial" w:cs="Arial"/>
                  <w:sz w:val="24"/>
                  <w:szCs w:val="24"/>
                </w:rPr>
                <w:t xml:space="preserve">Introduction to emotional intelligence - </w:t>
              </w:r>
              <w:proofErr w:type="spellStart"/>
              <w:r w:rsidR="001E23C6" w:rsidRPr="00C82C34">
                <w:rPr>
                  <w:rStyle w:val="Hyperlink"/>
                  <w:rFonts w:ascii="Arial" w:hAnsi="Arial" w:cs="Arial"/>
                  <w:sz w:val="24"/>
                  <w:szCs w:val="24"/>
                </w:rPr>
                <w:t>crowdcast</w:t>
              </w:r>
              <w:proofErr w:type="spellEnd"/>
            </w:hyperlink>
          </w:p>
          <w:p w14:paraId="653A0E43"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PW: Emotional</w:t>
            </w:r>
          </w:p>
          <w:p w14:paraId="7F421599" w14:textId="77777777" w:rsidR="001E23C6" w:rsidRPr="00A31908" w:rsidRDefault="001E23C6" w:rsidP="002473DC">
            <w:pPr>
              <w:spacing w:after="0" w:line="240" w:lineRule="auto"/>
            </w:pPr>
          </w:p>
        </w:tc>
      </w:tr>
      <w:tr w:rsidR="001E23C6" w14:paraId="05BAC591"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5354FA" w14:textId="77777777" w:rsidR="001E23C6" w:rsidRDefault="001E23C6" w:rsidP="002473DC">
            <w:pPr>
              <w:spacing w:after="0" w:line="256" w:lineRule="auto"/>
              <w:contextualSpacing/>
              <w:rPr>
                <w:rFonts w:ascii="Trebuchet MS" w:hAnsi="Trebuchet MS"/>
              </w:rPr>
            </w:pPr>
            <w:r w:rsidRPr="00684EB5">
              <w:rPr>
                <w:rFonts w:ascii="Trebuchet MS" w:hAnsi="Trebuchet MS"/>
              </w:rPr>
              <w:t>Wednesday 1</w:t>
            </w:r>
            <w:r w:rsidRPr="00684EB5">
              <w:rPr>
                <w:rFonts w:ascii="Trebuchet MS" w:hAnsi="Trebuchet MS"/>
                <w:vertAlign w:val="superscript"/>
              </w:rPr>
              <w:t>st</w:t>
            </w:r>
            <w:r w:rsidRPr="00684EB5">
              <w:rPr>
                <w:rFonts w:ascii="Trebuchet MS" w:hAnsi="Trebuchet MS"/>
              </w:rPr>
              <w:t xml:space="preserve"> November</w:t>
            </w:r>
          </w:p>
          <w:p w14:paraId="70EFB8B5" w14:textId="77777777" w:rsidR="001E23C6" w:rsidRPr="00684EB5" w:rsidRDefault="001E23C6" w:rsidP="002473DC">
            <w:pPr>
              <w:spacing w:after="0" w:line="256" w:lineRule="auto"/>
              <w:contextualSpacing/>
              <w:rPr>
                <w:rFonts w:ascii="Trebuchet MS" w:hAnsi="Trebuchet MS"/>
              </w:rPr>
            </w:pPr>
          </w:p>
          <w:p w14:paraId="378DF94E" w14:textId="77777777" w:rsidR="001E23C6" w:rsidRPr="00684EB5" w:rsidRDefault="001E23C6" w:rsidP="002473DC">
            <w:pPr>
              <w:spacing w:after="0" w:line="256" w:lineRule="auto"/>
              <w:contextualSpacing/>
              <w:rPr>
                <w:rFonts w:ascii="Trebuchet MS" w:hAnsi="Trebuchet MS"/>
              </w:rPr>
            </w:pPr>
            <w:r w:rsidRPr="00684EB5">
              <w:rPr>
                <w:rFonts w:ascii="Trebuchet MS" w:hAnsi="Trebuchet MS"/>
              </w:rPr>
              <w:t>2PM TO 3PM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A2016C" w14:textId="77777777" w:rsidR="001E23C6" w:rsidRPr="00684EB5" w:rsidRDefault="001E23C6" w:rsidP="002473DC">
            <w:pPr>
              <w:pBdr>
                <w:left w:val="single" w:sz="4" w:space="4" w:color="auto"/>
              </w:pBdr>
              <w:rPr>
                <w:rFonts w:ascii="Trebuchet MS" w:hAnsi="Trebuchet MS"/>
                <w:color w:val="000000"/>
              </w:rPr>
            </w:pPr>
            <w:r w:rsidRPr="00684EB5">
              <w:rPr>
                <w:rFonts w:ascii="Trebuchet MS" w:hAnsi="Trebuchet MS"/>
                <w:color w:val="000000"/>
              </w:rPr>
              <w:t>Suicide prevention</w:t>
            </w:r>
          </w:p>
          <w:p w14:paraId="4E1D6F24" w14:textId="77777777" w:rsidR="001E23C6" w:rsidRPr="00783FF4" w:rsidRDefault="001E23C6" w:rsidP="002473DC">
            <w:pPr>
              <w:pBdr>
                <w:left w:val="single" w:sz="4" w:space="4" w:color="auto"/>
              </w:pBdr>
              <w:rPr>
                <w:rFonts w:ascii="Trebuchet MS" w:hAnsi="Trebuchet MS"/>
                <w:color w:val="0000CC"/>
                <w:sz w:val="24"/>
                <w:szCs w:val="24"/>
              </w:rPr>
            </w:pPr>
            <w:r w:rsidRPr="00684EB5">
              <w:rPr>
                <w:rFonts w:ascii="Trebuchet MS" w:hAnsi="Trebuchet MS"/>
                <w:color w:val="000000"/>
              </w:rPr>
              <w:t>Tracy Douthwaite</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3D88ED" w14:textId="77777777" w:rsidR="001E23C6" w:rsidRPr="00BE63A3" w:rsidRDefault="001E23C6" w:rsidP="002473DC">
            <w:pPr>
              <w:spacing w:before="100" w:beforeAutospacing="1" w:after="100" w:afterAutospacing="1" w:line="240" w:lineRule="auto"/>
              <w:rPr>
                <w:rFonts w:ascii="Calibri" w:eastAsia="Calibri" w:hAnsi="Calibri" w:cs="Calibri"/>
                <w:lang w:eastAsia="en-GB"/>
              </w:rPr>
            </w:pPr>
            <w:r w:rsidRPr="000848B7">
              <w:rPr>
                <w:rFonts w:ascii="Calibri" w:eastAsia="Calibri" w:hAnsi="Calibri" w:cs="Calibri"/>
                <w:lang w:eastAsia="en-GB"/>
              </w:rPr>
              <w:t>Three-quarters of all suicides are men. In this session, we will understand some of the reasons behind this statistic, and what we can do as individuals to support ourselves and others. How to have a suicide conversation and bring awareness of suicide into the workplace.</w:t>
            </w:r>
          </w:p>
        </w:tc>
      </w:tr>
      <w:tr w:rsidR="001E23C6" w14:paraId="31C90846"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39FA81" w14:textId="77777777" w:rsidR="001E23C6" w:rsidRPr="000848B7" w:rsidRDefault="00000000" w:rsidP="002473DC">
            <w:pPr>
              <w:spacing w:after="0" w:line="240" w:lineRule="auto"/>
            </w:pPr>
            <w:hyperlink r:id="rId38" w:history="1">
              <w:r w:rsidR="001E23C6" w:rsidRPr="000848B7">
                <w:rPr>
                  <w:rStyle w:val="Hyperlink"/>
                </w:rPr>
                <w:t xml:space="preserve">Suicide prevention - </w:t>
              </w:r>
              <w:proofErr w:type="spellStart"/>
              <w:r w:rsidR="001E23C6" w:rsidRPr="000848B7">
                <w:rPr>
                  <w:rStyle w:val="Hyperlink"/>
                </w:rPr>
                <w:t>crowdcast</w:t>
              </w:r>
              <w:proofErr w:type="spellEnd"/>
            </w:hyperlink>
          </w:p>
          <w:p w14:paraId="704C14DB" w14:textId="77777777" w:rsidR="001E23C6" w:rsidRPr="00BE63A3" w:rsidRDefault="001E23C6" w:rsidP="002473DC">
            <w:pPr>
              <w:spacing w:before="100" w:beforeAutospacing="1" w:after="100" w:afterAutospacing="1" w:line="240" w:lineRule="auto"/>
              <w:rPr>
                <w:rFonts w:ascii="Calibri" w:eastAsia="Calibri" w:hAnsi="Calibri" w:cs="Calibri"/>
                <w:lang w:eastAsia="en-GB"/>
              </w:rPr>
            </w:pPr>
            <w:r w:rsidRPr="000848B7">
              <w:t>PW: Tracy</w:t>
            </w:r>
          </w:p>
        </w:tc>
      </w:tr>
      <w:tr w:rsidR="001E23C6" w14:paraId="70ABDD1D"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4F42DE"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Friday 3</w:t>
            </w:r>
            <w:r w:rsidRPr="00783FF4">
              <w:rPr>
                <w:rFonts w:ascii="Trebuchet MS" w:hAnsi="Trebuchet MS"/>
                <w:vertAlign w:val="superscript"/>
              </w:rPr>
              <w:t>rd</w:t>
            </w:r>
            <w:r w:rsidRPr="00783FF4">
              <w:rPr>
                <w:rFonts w:ascii="Trebuchet MS" w:hAnsi="Trebuchet MS"/>
              </w:rPr>
              <w:t xml:space="preserve"> November</w:t>
            </w:r>
          </w:p>
          <w:p w14:paraId="63C50587"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 xml:space="preserve"> </w:t>
            </w:r>
          </w:p>
          <w:p w14:paraId="187205CE"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10am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5569AE"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Delivering and Leading Change in the Public Sector</w:t>
            </w:r>
          </w:p>
          <w:p w14:paraId="0CC41ABF" w14:textId="77777777" w:rsidR="001E23C6" w:rsidRPr="00783FF4" w:rsidRDefault="001E23C6" w:rsidP="002473DC">
            <w:pPr>
              <w:pBdr>
                <w:left w:val="single" w:sz="4" w:space="4" w:color="auto"/>
              </w:pBdr>
              <w:rPr>
                <w:rFonts w:ascii="Trebuchet MS" w:hAnsi="Trebuchet MS"/>
                <w:color w:val="0000CC"/>
                <w:sz w:val="24"/>
                <w:szCs w:val="24"/>
              </w:rPr>
            </w:pPr>
          </w:p>
          <w:p w14:paraId="5A42BF64" w14:textId="77777777" w:rsidR="001E23C6" w:rsidRPr="00783FF4" w:rsidRDefault="001E23C6" w:rsidP="002473DC">
            <w:pPr>
              <w:pBdr>
                <w:left w:val="single" w:sz="4" w:space="4" w:color="auto"/>
              </w:pBdr>
              <w:rPr>
                <w:rFonts w:ascii="Trebuchet MS" w:hAnsi="Trebuchet MS"/>
                <w:b/>
                <w:bC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B54D66" w14:textId="77777777" w:rsidR="001E23C6" w:rsidRDefault="001E23C6" w:rsidP="002473DC">
            <w:pPr>
              <w:spacing w:before="100" w:beforeAutospacing="1" w:after="100" w:afterAutospacing="1" w:line="240" w:lineRule="auto"/>
              <w:rPr>
                <w:rFonts w:ascii="Calibri" w:eastAsia="Calibri" w:hAnsi="Calibri" w:cs="Calibri"/>
                <w:i/>
                <w:iCs/>
                <w:lang w:eastAsia="en-GB"/>
              </w:rPr>
            </w:pPr>
            <w:r w:rsidRPr="00BE63A3">
              <w:rPr>
                <w:rFonts w:ascii="Calibri" w:eastAsia="Calibri" w:hAnsi="Calibri" w:cs="Calibri"/>
                <w:lang w:eastAsia="en-GB"/>
              </w:rPr>
              <w:t>The years of austerity and achieving savings across the public sector has seen unprecedented levels of change across all organisations. This presentation focuses on the challenges leaders face in developing and delivering change, from a local team level through to multi agency organisational changes. How do you bring staff with you and utilise them to enable effective and efficient implementation? How do you balance the organisational benefits of the change against the personal impact on staff?</w:t>
            </w:r>
          </w:p>
          <w:p w14:paraId="3F671560" w14:textId="77777777" w:rsidR="001E23C6" w:rsidRPr="00C82C34" w:rsidRDefault="001E23C6" w:rsidP="002473DC">
            <w:pPr>
              <w:spacing w:after="0" w:line="240" w:lineRule="auto"/>
              <w:rPr>
                <w:rFonts w:ascii="Arial" w:hAnsi="Arial" w:cs="Arial"/>
              </w:rPr>
            </w:pPr>
            <w:r w:rsidRPr="00BE63A3">
              <w:rPr>
                <w:rFonts w:ascii="Calibri" w:eastAsia="Calibri" w:hAnsi="Calibri" w:cs="Calibri"/>
                <w:lang w:eastAsia="en-GB"/>
              </w:rPr>
              <w:t xml:space="preserve">This session is delivered by Andy Cribbin a retired Detective Superintendent, who as the Head of Major Crime for Lancashire Police led </w:t>
            </w:r>
            <w:r w:rsidRPr="00BE63A3">
              <w:rPr>
                <w:rFonts w:ascii="Calibri" w:eastAsia="Calibri" w:hAnsi="Calibri" w:cs="Calibri"/>
                <w:lang w:eastAsia="en-GB"/>
              </w:rPr>
              <w:lastRenderedPageBreak/>
              <w:t>the policing response to homicides and other significant criminality, as well as personally leading investigations into high profile murders. Working as a senior leader in a corporate development role, he delivered change programmes that encompassed policing and partner agencies.</w:t>
            </w:r>
            <w:r>
              <w:rPr>
                <w:rFonts w:ascii="Calibri" w:eastAsia="Calibri" w:hAnsi="Calibri" w:cs="Calibri"/>
                <w:lang w:eastAsia="en-GB"/>
              </w:rPr>
              <w:t xml:space="preserve"> </w:t>
            </w:r>
            <w:r w:rsidRPr="00783FF4">
              <w:rPr>
                <w:rFonts w:ascii="Trebuchet MS" w:hAnsi="Trebuchet MS"/>
                <w:b/>
                <w:bCs/>
                <w:color w:val="0000CC"/>
                <w:sz w:val="24"/>
                <w:szCs w:val="24"/>
              </w:rPr>
              <w:t>Andy Cribbin</w:t>
            </w:r>
          </w:p>
        </w:tc>
      </w:tr>
      <w:tr w:rsidR="001E23C6" w14:paraId="3BCB6D95"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4E8831" w14:textId="77777777" w:rsidR="001E23C6" w:rsidRDefault="00000000" w:rsidP="002473DC">
            <w:pPr>
              <w:spacing w:after="0" w:line="240" w:lineRule="auto"/>
            </w:pPr>
            <w:hyperlink r:id="rId39" w:history="1">
              <w:r w:rsidR="001E23C6" w:rsidRPr="00C82C34">
                <w:rPr>
                  <w:rStyle w:val="Hyperlink"/>
                  <w:rFonts w:ascii="Arial" w:hAnsi="Arial" w:cs="Arial"/>
                  <w:sz w:val="24"/>
                  <w:szCs w:val="24"/>
                </w:rPr>
                <w:t>https://teams.microsoft.com/registration/rjjrlDxOCEW34DRvmE1bIQ,szepU2HPL0-dUsTDrCU9mA,sEUTBg_F3E6aQqCWYQL-Uw,Ud_eqzGjQEyt7OT6CH2GZQ,jNT7Ff3Tt0CfmCmgKmPXag,UIMAhnqw_Uq1FpbzwRfKfw?mode=read&amp;tenantId=94eb38ae-4e3c-4508-b7e0-346f984d5b21</w:t>
              </w:r>
            </w:hyperlink>
          </w:p>
        </w:tc>
      </w:tr>
      <w:tr w:rsidR="001E23C6" w14:paraId="440C3513"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37C64C"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7</w:t>
            </w:r>
            <w:r w:rsidRPr="00783FF4">
              <w:rPr>
                <w:rFonts w:ascii="Trebuchet MS" w:hAnsi="Trebuchet MS"/>
                <w:vertAlign w:val="superscript"/>
              </w:rPr>
              <w:t>th</w:t>
            </w:r>
            <w:r w:rsidRPr="00783FF4">
              <w:rPr>
                <w:rFonts w:ascii="Trebuchet MS" w:hAnsi="Trebuchet MS"/>
              </w:rPr>
              <w:t xml:space="preserve"> November</w:t>
            </w:r>
          </w:p>
          <w:p w14:paraId="24BF0AEE" w14:textId="77777777" w:rsidR="001E23C6" w:rsidRPr="00783FF4" w:rsidRDefault="001E23C6" w:rsidP="002473DC">
            <w:pPr>
              <w:spacing w:after="0" w:line="256" w:lineRule="auto"/>
              <w:contextualSpacing/>
              <w:rPr>
                <w:rFonts w:ascii="Trebuchet MS" w:hAnsi="Trebuchet MS"/>
              </w:rPr>
            </w:pPr>
          </w:p>
          <w:p w14:paraId="50132493"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10am to 11am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96F0C9F"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Listening skills</w:t>
            </w:r>
          </w:p>
          <w:p w14:paraId="0443F4D9" w14:textId="77777777" w:rsidR="001E23C6" w:rsidRPr="00783FF4" w:rsidRDefault="001E23C6" w:rsidP="002473DC">
            <w:pPr>
              <w:pBdr>
                <w:left w:val="single" w:sz="4" w:space="4" w:color="auto"/>
              </w:pBdr>
              <w:rPr>
                <w:rFonts w:ascii="Trebuchet MS" w:hAnsi="Trebuchet M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E14EE71" w14:textId="77777777" w:rsidR="001E23C6" w:rsidRDefault="001E23C6" w:rsidP="002473DC">
            <w:pPr>
              <w:spacing w:after="0" w:line="240" w:lineRule="auto"/>
            </w:pPr>
            <w:r w:rsidRPr="00F30D47">
              <w:rPr>
                <w:rFonts w:ascii="Calibri" w:eastAsia="Calibri" w:hAnsi="Calibri" w:cs="Calibri"/>
                <w:lang w:eastAsia="en-GB"/>
              </w:rPr>
              <w:t>Listening is the most underrated of the communication skills yet it is arguably the most important.  This webinar introduces participants to the benefits of good listening habits and also how to avoid getting into bad listening habits that are a real barrier to effective communication.  By using the 7 levels of listening we explore some easy techniques to improve your skills.</w:t>
            </w:r>
            <w:r>
              <w:rPr>
                <w:rFonts w:ascii="Calibri" w:eastAsia="Calibri" w:hAnsi="Calibri" w:cs="Calibri"/>
                <w:lang w:eastAsia="en-GB"/>
              </w:rPr>
              <w:t xml:space="preserve"> </w:t>
            </w:r>
            <w:r w:rsidRPr="00783FF4">
              <w:rPr>
                <w:rFonts w:ascii="Trebuchet MS" w:hAnsi="Trebuchet MS"/>
                <w:color w:val="0000CC"/>
                <w:sz w:val="24"/>
                <w:szCs w:val="24"/>
              </w:rPr>
              <w:t>Judith Jackson</w:t>
            </w:r>
          </w:p>
        </w:tc>
      </w:tr>
      <w:tr w:rsidR="001E23C6" w14:paraId="71856156"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35CF372"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Listening Skills</w:t>
            </w:r>
          </w:p>
          <w:p w14:paraId="3FF41237" w14:textId="77777777" w:rsidR="001E23C6" w:rsidRPr="00C82C34" w:rsidRDefault="00000000" w:rsidP="002473DC">
            <w:pPr>
              <w:spacing w:after="0" w:line="240" w:lineRule="auto"/>
              <w:rPr>
                <w:rFonts w:ascii="Arial" w:hAnsi="Arial" w:cs="Arial"/>
                <w:sz w:val="24"/>
                <w:szCs w:val="24"/>
              </w:rPr>
            </w:pPr>
            <w:hyperlink r:id="rId40" w:history="1">
              <w:r w:rsidR="001E23C6" w:rsidRPr="00C82C34">
                <w:rPr>
                  <w:rStyle w:val="Hyperlink"/>
                  <w:rFonts w:ascii="Arial" w:hAnsi="Arial" w:cs="Arial"/>
                  <w:sz w:val="24"/>
                  <w:szCs w:val="24"/>
                </w:rPr>
                <w:t xml:space="preserve">Listening Skills - </w:t>
              </w:r>
              <w:proofErr w:type="spellStart"/>
              <w:r w:rsidR="001E23C6" w:rsidRPr="00C82C34">
                <w:rPr>
                  <w:rStyle w:val="Hyperlink"/>
                  <w:rFonts w:ascii="Arial" w:hAnsi="Arial" w:cs="Arial"/>
                  <w:sz w:val="24"/>
                  <w:szCs w:val="24"/>
                </w:rPr>
                <w:t>crowdcast</w:t>
              </w:r>
              <w:proofErr w:type="spellEnd"/>
            </w:hyperlink>
          </w:p>
          <w:p w14:paraId="116B8B7E"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 xml:space="preserve">PW: </w:t>
            </w:r>
            <w:proofErr w:type="spellStart"/>
            <w:r w:rsidRPr="00C82C34">
              <w:rPr>
                <w:rFonts w:ascii="Arial" w:hAnsi="Arial" w:cs="Arial"/>
                <w:sz w:val="24"/>
                <w:szCs w:val="24"/>
              </w:rPr>
              <w:t>JJackson</w:t>
            </w:r>
            <w:proofErr w:type="spellEnd"/>
          </w:p>
          <w:p w14:paraId="65D32D7F" w14:textId="77777777" w:rsidR="001E23C6" w:rsidRPr="00BC7D7B" w:rsidRDefault="001E23C6" w:rsidP="002473DC">
            <w:pPr>
              <w:spacing w:after="0" w:line="240" w:lineRule="auto"/>
            </w:pPr>
          </w:p>
        </w:tc>
      </w:tr>
      <w:tr w:rsidR="001E23C6" w14:paraId="7E37885A"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4F41848"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Friday 10</w:t>
            </w:r>
            <w:r w:rsidRPr="00783FF4">
              <w:rPr>
                <w:rFonts w:ascii="Trebuchet MS" w:hAnsi="Trebuchet MS"/>
                <w:vertAlign w:val="superscript"/>
              </w:rPr>
              <w:t>th</w:t>
            </w:r>
            <w:r w:rsidRPr="00783FF4">
              <w:rPr>
                <w:rFonts w:ascii="Trebuchet MS" w:hAnsi="Trebuchet MS"/>
              </w:rPr>
              <w:t xml:space="preserve"> November</w:t>
            </w:r>
          </w:p>
          <w:p w14:paraId="43543555" w14:textId="77777777" w:rsidR="001E23C6" w:rsidRPr="00783FF4" w:rsidRDefault="001E23C6" w:rsidP="002473DC">
            <w:pPr>
              <w:spacing w:after="0" w:line="256" w:lineRule="auto"/>
              <w:contextualSpacing/>
              <w:rPr>
                <w:rFonts w:ascii="Trebuchet MS" w:hAnsi="Trebuchet MS"/>
              </w:rPr>
            </w:pPr>
          </w:p>
          <w:p w14:paraId="108EDA0B" w14:textId="77777777" w:rsidR="001E23C6" w:rsidRPr="00783FF4" w:rsidRDefault="001E23C6" w:rsidP="002473DC">
            <w:pPr>
              <w:spacing w:after="0" w:line="256" w:lineRule="auto"/>
              <w:contextualSpacing/>
              <w:rPr>
                <w:rFonts w:ascii="Trebuchet MS" w:hAnsi="Trebuchet MS"/>
              </w:rPr>
            </w:pPr>
            <w:r w:rsidRPr="00783FF4">
              <w:rPr>
                <w:rFonts w:ascii="Trebuchet MS" w:hAnsi="Trebuchet MS"/>
              </w:rPr>
              <w:t>11am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4F9B81" w14:textId="77777777" w:rsidR="001E23C6" w:rsidRPr="00783FF4" w:rsidRDefault="001E23C6" w:rsidP="002473DC">
            <w:pPr>
              <w:pBdr>
                <w:left w:val="single" w:sz="4" w:space="4" w:color="auto"/>
              </w:pBdr>
              <w:rPr>
                <w:rFonts w:ascii="Trebuchet MS" w:hAnsi="Trebuchet MS"/>
                <w:color w:val="0000CC"/>
                <w:sz w:val="24"/>
                <w:szCs w:val="24"/>
              </w:rPr>
            </w:pPr>
            <w:r w:rsidRPr="00783FF4">
              <w:rPr>
                <w:rFonts w:ascii="Trebuchet MS" w:hAnsi="Trebuchet MS"/>
                <w:color w:val="0000CC"/>
                <w:sz w:val="24"/>
                <w:szCs w:val="24"/>
              </w:rPr>
              <w:t>Functional Reviews - models and techniques</w:t>
            </w:r>
          </w:p>
          <w:p w14:paraId="300D96F4" w14:textId="77777777" w:rsidR="001E23C6" w:rsidRPr="00783FF4" w:rsidRDefault="001E23C6" w:rsidP="002473DC">
            <w:pPr>
              <w:pBdr>
                <w:left w:val="single" w:sz="4" w:space="4" w:color="auto"/>
              </w:pBdr>
              <w:rPr>
                <w:rFonts w:ascii="Trebuchet MS" w:hAnsi="Trebuchet MS"/>
                <w:b/>
                <w:bCs/>
                <w:color w:val="0000CC"/>
                <w:sz w:val="24"/>
                <w:szCs w:val="24"/>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64E87C" w14:textId="77777777" w:rsidR="001E23C6" w:rsidRDefault="001E23C6" w:rsidP="002473DC">
            <w:pPr>
              <w:spacing w:after="0" w:line="240" w:lineRule="auto"/>
            </w:pPr>
            <w:r w:rsidRPr="00192373">
              <w:rPr>
                <w:rFonts w:ascii="Calibri" w:eastAsia="Calibri" w:hAnsi="Calibri" w:cs="Calibri"/>
                <w:lang w:eastAsia="en-GB"/>
              </w:rPr>
              <w:t>A Functional Review examines an organisation's operations in detail, then finds ways to make it more agile, effective, and efficient. Typically, a review generally involves charting out all the functions an organisation performs and comparing their relevance to the organisation's strategic direction. This webinar follows up but stands alone from the previous webinar ‘functional review – the basics’ and lays the ground for the interactive workshop on December 6th. It is delivered by Quentin Oliver who has over 25 years’ experience of CS leadership and has worked as an international adviser in FCDO within the Office of Conflict, Stabilisation and Mediation.</w:t>
            </w:r>
            <w:r>
              <w:rPr>
                <w:rFonts w:ascii="Calibri" w:eastAsia="Calibri" w:hAnsi="Calibri" w:cs="Calibri"/>
                <w:lang w:eastAsia="en-GB"/>
              </w:rPr>
              <w:t xml:space="preserve"> </w:t>
            </w:r>
            <w:r w:rsidRPr="00783FF4">
              <w:rPr>
                <w:rFonts w:ascii="Trebuchet MS" w:hAnsi="Trebuchet MS"/>
                <w:b/>
                <w:bCs/>
                <w:color w:val="0000CC"/>
                <w:sz w:val="24"/>
                <w:szCs w:val="24"/>
              </w:rPr>
              <w:t>Quentin Oliver</w:t>
            </w:r>
          </w:p>
        </w:tc>
      </w:tr>
      <w:tr w:rsidR="001E23C6" w14:paraId="75C4FC75"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76E473"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Function Review</w:t>
            </w:r>
          </w:p>
          <w:p w14:paraId="7326DE13" w14:textId="77777777" w:rsidR="001E23C6" w:rsidRPr="00C82C34" w:rsidRDefault="00000000" w:rsidP="002473DC">
            <w:pPr>
              <w:spacing w:after="0" w:line="240" w:lineRule="auto"/>
              <w:rPr>
                <w:rFonts w:ascii="Arial" w:hAnsi="Arial" w:cs="Arial"/>
                <w:sz w:val="24"/>
                <w:szCs w:val="24"/>
              </w:rPr>
            </w:pPr>
            <w:hyperlink r:id="rId41" w:history="1">
              <w:r w:rsidR="001E23C6" w:rsidRPr="00C82C34">
                <w:rPr>
                  <w:rStyle w:val="Hyperlink"/>
                  <w:rFonts w:ascii="Arial" w:hAnsi="Arial" w:cs="Arial"/>
                  <w:sz w:val="24"/>
                  <w:szCs w:val="24"/>
                </w:rPr>
                <w:t xml:space="preserve">Functional Reviews - models and techniques - </w:t>
              </w:r>
              <w:proofErr w:type="spellStart"/>
              <w:r w:rsidR="001E23C6" w:rsidRPr="00C82C34">
                <w:rPr>
                  <w:rStyle w:val="Hyperlink"/>
                  <w:rFonts w:ascii="Arial" w:hAnsi="Arial" w:cs="Arial"/>
                  <w:sz w:val="24"/>
                  <w:szCs w:val="24"/>
                </w:rPr>
                <w:t>crowdcast</w:t>
              </w:r>
              <w:proofErr w:type="spellEnd"/>
            </w:hyperlink>
          </w:p>
          <w:p w14:paraId="352277FD" w14:textId="77777777" w:rsidR="001E23C6" w:rsidRPr="00C82C34" w:rsidRDefault="001E23C6" w:rsidP="002473DC">
            <w:pPr>
              <w:spacing w:after="0" w:line="240" w:lineRule="auto"/>
              <w:rPr>
                <w:rFonts w:ascii="Arial" w:hAnsi="Arial" w:cs="Arial"/>
                <w:sz w:val="24"/>
                <w:szCs w:val="24"/>
              </w:rPr>
            </w:pPr>
            <w:r w:rsidRPr="00C82C34">
              <w:rPr>
                <w:rFonts w:ascii="Arial" w:hAnsi="Arial" w:cs="Arial"/>
                <w:sz w:val="24"/>
                <w:szCs w:val="24"/>
              </w:rPr>
              <w:t>PW: Techniques</w:t>
            </w:r>
          </w:p>
          <w:p w14:paraId="0661ECC5" w14:textId="77777777" w:rsidR="001E23C6" w:rsidRPr="00BC7D7B" w:rsidRDefault="001E23C6" w:rsidP="002473DC">
            <w:pPr>
              <w:spacing w:after="0" w:line="240" w:lineRule="auto"/>
            </w:pPr>
          </w:p>
        </w:tc>
      </w:tr>
      <w:tr w:rsidR="001E23C6" w:rsidRPr="00940491" w14:paraId="63F91420"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1160BDE" w14:textId="77777777" w:rsidR="001E23C6" w:rsidRPr="00FC2E7A" w:rsidRDefault="001E23C6" w:rsidP="002473DC">
            <w:pPr>
              <w:spacing w:after="120" w:line="256" w:lineRule="auto"/>
              <w:contextualSpacing/>
              <w:rPr>
                <w:rFonts w:ascii="Trebuchet MS" w:hAnsi="Trebuchet MS"/>
              </w:rPr>
            </w:pPr>
            <w:r w:rsidRPr="00FC2E7A">
              <w:rPr>
                <w:rFonts w:ascii="Trebuchet MS" w:hAnsi="Trebuchet MS"/>
              </w:rPr>
              <w:t>Wednesday 8</w:t>
            </w:r>
            <w:r w:rsidRPr="00FC2E7A">
              <w:rPr>
                <w:rFonts w:ascii="Trebuchet MS" w:hAnsi="Trebuchet MS"/>
                <w:vertAlign w:val="superscript"/>
              </w:rPr>
              <w:t>th</w:t>
            </w:r>
            <w:r w:rsidRPr="00FC2E7A">
              <w:rPr>
                <w:rFonts w:ascii="Trebuchet MS" w:hAnsi="Trebuchet MS"/>
              </w:rPr>
              <w:t xml:space="preserve"> Novembe</w:t>
            </w:r>
            <w:r>
              <w:rPr>
                <w:rFonts w:ascii="Trebuchet MS" w:hAnsi="Trebuchet MS"/>
              </w:rPr>
              <w:t>r</w:t>
            </w:r>
          </w:p>
          <w:p w14:paraId="65D204C2" w14:textId="77777777" w:rsidR="001E23C6" w:rsidRPr="00FC2E7A" w:rsidRDefault="001E23C6" w:rsidP="002473DC">
            <w:pPr>
              <w:spacing w:before="120" w:after="120" w:line="256" w:lineRule="auto"/>
              <w:contextualSpacing/>
              <w:rPr>
                <w:rFonts w:ascii="Trebuchet MS" w:hAnsi="Trebuchet MS"/>
              </w:rPr>
            </w:pPr>
            <w:r w:rsidRPr="00FC2E7A">
              <w:rPr>
                <w:rFonts w:ascii="Trebuchet MS" w:hAnsi="Trebuchet MS"/>
              </w:rPr>
              <w:t>11am to 12.30pm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50D80C2" w14:textId="77777777" w:rsidR="001E23C6" w:rsidRPr="00940491" w:rsidRDefault="001E23C6" w:rsidP="002473DC">
            <w:pPr>
              <w:rPr>
                <w:rFonts w:ascii="Trebuchet MS" w:hAnsi="Trebuchet MS"/>
                <w:sz w:val="20"/>
                <w:szCs w:val="20"/>
              </w:rPr>
            </w:pPr>
            <w:r w:rsidRPr="00FC2E7A">
              <w:rPr>
                <w:rFonts w:ascii="Trebuchet MS" w:hAnsi="Trebuchet MS"/>
                <w:color w:val="0000CC"/>
                <w:sz w:val="24"/>
                <w:szCs w:val="24"/>
              </w:rPr>
              <w:t>Emotional resilience toolkit</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117D1A" w14:textId="77777777" w:rsidR="001E23C6" w:rsidRPr="00B370B1" w:rsidRDefault="001E23C6" w:rsidP="002473DC">
            <w:pPr>
              <w:rPr>
                <w:rFonts w:cstheme="minorHAnsi"/>
                <w:sz w:val="20"/>
                <w:szCs w:val="20"/>
              </w:rPr>
            </w:pPr>
            <w:r w:rsidRPr="00B370B1">
              <w:rPr>
                <w:rFonts w:cstheme="minorHAnsi"/>
                <w:sz w:val="24"/>
                <w:szCs w:val="24"/>
              </w:rPr>
              <w:t xml:space="preserve">This session explores how we can build better wellbeing and mental health through strategies from positive psychology and cognitive behavioural therapy. </w:t>
            </w:r>
            <w:r w:rsidRPr="00B370B1">
              <w:rPr>
                <w:rFonts w:cstheme="minorHAnsi"/>
                <w:color w:val="0000CC"/>
                <w:sz w:val="24"/>
                <w:szCs w:val="24"/>
              </w:rPr>
              <w:t>Victoria English</w:t>
            </w:r>
          </w:p>
        </w:tc>
      </w:tr>
      <w:tr w:rsidR="001E23C6" w:rsidRPr="00940491" w14:paraId="62ACCE9A"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5860CFA" w14:textId="77777777" w:rsidR="001E23C6" w:rsidRPr="00FC2E7A" w:rsidRDefault="00000000" w:rsidP="002473DC">
            <w:pPr>
              <w:rPr>
                <w:rFonts w:cstheme="minorHAnsi"/>
                <w:sz w:val="24"/>
                <w:szCs w:val="24"/>
              </w:rPr>
            </w:pPr>
            <w:hyperlink r:id="rId42" w:history="1">
              <w:r w:rsidR="001E23C6" w:rsidRPr="004F3045">
                <w:rPr>
                  <w:rStyle w:val="Hyperlink"/>
                  <w:rFonts w:ascii="Trebuchet MS" w:hAnsi="Trebuchet MS"/>
                  <w:sz w:val="20"/>
                  <w:szCs w:val="20"/>
                </w:rPr>
                <w:t>https://teams.microsoft.com/registration/rjjrlDxOCEW34DRvmE1bIQ,szepU2HPL0-dUsTDrCU9mA,sEUTBg_F3E6aQqCWYQL-Uw,uOYWuPHDtEuj2YA7xnqw4A,PwqiEGp9CEqhotSweuf46Q,1CBn4hr3H0-F1eZo9oaj7w?mode=read&amp;tenantId=94eb38ae-4e3c-4508-b7e0-346f984d5b21</w:t>
              </w:r>
            </w:hyperlink>
          </w:p>
        </w:tc>
      </w:tr>
      <w:tr w:rsidR="001E23C6" w:rsidRPr="00FC2E7A" w14:paraId="48759520"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7EC67C" w14:textId="77777777" w:rsidR="001E23C6" w:rsidRPr="00735983" w:rsidRDefault="001E23C6" w:rsidP="002473DC">
            <w:pPr>
              <w:spacing w:after="0" w:line="256" w:lineRule="auto"/>
              <w:contextualSpacing/>
              <w:rPr>
                <w:b/>
                <w:bCs/>
              </w:rPr>
            </w:pPr>
            <w:r w:rsidRPr="00735983">
              <w:rPr>
                <w:b/>
                <w:bCs/>
              </w:rPr>
              <w:t>Thursday 9</w:t>
            </w:r>
            <w:r w:rsidRPr="00735983">
              <w:rPr>
                <w:b/>
                <w:bCs/>
                <w:vertAlign w:val="superscript"/>
              </w:rPr>
              <w:t>th</w:t>
            </w:r>
            <w:r w:rsidRPr="00735983">
              <w:rPr>
                <w:b/>
                <w:bCs/>
              </w:rPr>
              <w:t xml:space="preserve"> November</w:t>
            </w:r>
          </w:p>
          <w:p w14:paraId="0C91430A" w14:textId="77777777" w:rsidR="001E23C6" w:rsidRPr="00735983" w:rsidRDefault="001E23C6" w:rsidP="002473DC">
            <w:pPr>
              <w:spacing w:after="0" w:line="256" w:lineRule="auto"/>
              <w:contextualSpacing/>
              <w:rPr>
                <w:b/>
                <w:bCs/>
              </w:rPr>
            </w:pPr>
          </w:p>
          <w:p w14:paraId="3BC58EC1" w14:textId="77777777" w:rsidR="001E23C6" w:rsidRPr="00FC2E7A" w:rsidRDefault="001E23C6" w:rsidP="002473DC">
            <w:pPr>
              <w:spacing w:before="120" w:after="120" w:line="256" w:lineRule="auto"/>
              <w:contextualSpacing/>
              <w:rPr>
                <w:rFonts w:ascii="Trebuchet MS" w:hAnsi="Trebuchet MS"/>
              </w:rPr>
            </w:pPr>
            <w:r w:rsidRPr="00735983">
              <w:rPr>
                <w:b/>
                <w:bCs/>
              </w:rPr>
              <w:t>11am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025DD4" w14:textId="77777777" w:rsidR="001E23C6" w:rsidRPr="00735983" w:rsidRDefault="001E23C6" w:rsidP="002473DC">
            <w:pPr>
              <w:pBdr>
                <w:left w:val="single" w:sz="4" w:space="4" w:color="auto"/>
              </w:pBdr>
              <w:rPr>
                <w:rFonts w:ascii="Trebuchet MS" w:hAnsi="Trebuchet MS"/>
                <w:color w:val="0000CC"/>
                <w:sz w:val="20"/>
                <w:szCs w:val="20"/>
              </w:rPr>
            </w:pPr>
            <w:r w:rsidRPr="00735983">
              <w:rPr>
                <w:rFonts w:ascii="Trebuchet MS" w:hAnsi="Trebuchet MS"/>
                <w:color w:val="0000CC"/>
                <w:sz w:val="20"/>
                <w:szCs w:val="20"/>
              </w:rPr>
              <w:t>Project Management Primer</w:t>
            </w:r>
          </w:p>
          <w:p w14:paraId="66D64E14" w14:textId="77777777" w:rsidR="001E23C6" w:rsidRPr="00940491" w:rsidRDefault="001E23C6" w:rsidP="002473DC">
            <w:pPr>
              <w:rPr>
                <w:rFonts w:ascii="Trebuchet MS" w:hAnsi="Trebuchet MS"/>
                <w:sz w:val="20"/>
                <w:szCs w:val="20"/>
              </w:rPr>
            </w:pPr>
            <w:r w:rsidRPr="00735983">
              <w:rPr>
                <w:rFonts w:ascii="Trebuchet MS" w:hAnsi="Trebuchet MS"/>
                <w:color w:val="0000CC"/>
                <w:sz w:val="20"/>
                <w:szCs w:val="20"/>
              </w:rPr>
              <w:t>Paul Askew</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67E3AB8" w14:textId="77777777" w:rsidR="001E23C6" w:rsidRPr="00735983" w:rsidRDefault="001E23C6" w:rsidP="002473DC">
            <w:pPr>
              <w:spacing w:before="100" w:beforeAutospacing="1" w:after="100" w:afterAutospacing="1" w:line="240" w:lineRule="auto"/>
              <w:rPr>
                <w:rFonts w:ascii="Calibri" w:eastAsia="Calibri" w:hAnsi="Calibri" w:cs="Calibri"/>
                <w:sz w:val="24"/>
                <w:szCs w:val="24"/>
                <w:lang w:eastAsia="en-GB"/>
              </w:rPr>
            </w:pPr>
            <w:r w:rsidRPr="00735983">
              <w:rPr>
                <w:rFonts w:ascii="Calibri" w:eastAsia="Calibri" w:hAnsi="Calibri" w:cs="Calibri"/>
                <w:sz w:val="24"/>
                <w:szCs w:val="24"/>
                <w:lang w:eastAsia="en-GB"/>
              </w:rPr>
              <w:t>We all appreciate that change is a given these days.  So the real challenge is to change well, and that means achieving the right things and doing it in the right way.   Project Management is the professional discipline and structure for that.  That said, the underlying ideas and principles of project management are quite straightforward, and quite long standing:  "First, have a definite, clear practical ideal; a goal, an objective. Second, have the necessary means to achieve your ends; wisdom, money, materials, and methods. Third, adjust all your means to that end." (Aristotle 322BC).  So the disciple of Project Management is about the rigour of focussing on the right outcomes (effectiveness) and achieving that in the best way (efficiency), using a package of proven and evolving tools and processes.</w:t>
            </w:r>
          </w:p>
          <w:p w14:paraId="739F7C6F" w14:textId="77777777" w:rsidR="001E23C6" w:rsidRPr="00FC2E7A" w:rsidRDefault="001E23C6" w:rsidP="002473DC">
            <w:pPr>
              <w:rPr>
                <w:rFonts w:cstheme="minorHAnsi"/>
                <w:sz w:val="20"/>
                <w:szCs w:val="20"/>
              </w:rPr>
            </w:pPr>
            <w:r w:rsidRPr="00735983">
              <w:rPr>
                <w:rFonts w:ascii="Calibri" w:eastAsia="Calibri" w:hAnsi="Calibri" w:cs="Calibri"/>
                <w:sz w:val="24"/>
                <w:szCs w:val="24"/>
                <w:lang w:eastAsia="en-GB"/>
              </w:rPr>
              <w:lastRenderedPageBreak/>
              <w:t xml:space="preserve">This webinar provides an overview and introduction to Project Management.  It covers:  the overall body of knowledge and specific frameworks for example from “PRINCE2” through to “Agile”; the key elements of successful project management and how they are applied and adapted in practice; and a series of tips or traps to help increase the success of projects.  </w:t>
            </w:r>
          </w:p>
        </w:tc>
      </w:tr>
      <w:tr w:rsidR="001E23C6" w:rsidRPr="00FC2E7A" w14:paraId="1702E9E7"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1E6CE8E" w14:textId="77777777" w:rsidR="001E23C6" w:rsidRPr="00735983" w:rsidRDefault="00000000" w:rsidP="002473DC">
            <w:pPr>
              <w:spacing w:after="0" w:line="240" w:lineRule="auto"/>
              <w:rPr>
                <w:sz w:val="24"/>
                <w:szCs w:val="24"/>
              </w:rPr>
            </w:pPr>
            <w:hyperlink r:id="rId43" w:history="1">
              <w:r w:rsidR="001E23C6" w:rsidRPr="00735983">
                <w:rPr>
                  <w:rStyle w:val="Hyperlink"/>
                  <w:sz w:val="24"/>
                  <w:szCs w:val="24"/>
                </w:rPr>
                <w:t xml:space="preserve">Project management primer - </w:t>
              </w:r>
              <w:proofErr w:type="spellStart"/>
              <w:r w:rsidR="001E23C6" w:rsidRPr="00735983">
                <w:rPr>
                  <w:rStyle w:val="Hyperlink"/>
                  <w:sz w:val="24"/>
                  <w:szCs w:val="24"/>
                </w:rPr>
                <w:t>crowdcast</w:t>
              </w:r>
              <w:proofErr w:type="spellEnd"/>
            </w:hyperlink>
          </w:p>
          <w:p w14:paraId="6E8F06EF" w14:textId="77777777" w:rsidR="001E23C6" w:rsidRPr="00735983" w:rsidRDefault="001E23C6" w:rsidP="002473DC">
            <w:pPr>
              <w:spacing w:after="0" w:line="240" w:lineRule="auto"/>
              <w:rPr>
                <w:sz w:val="24"/>
                <w:szCs w:val="24"/>
              </w:rPr>
            </w:pPr>
          </w:p>
          <w:p w14:paraId="0009E781" w14:textId="77777777" w:rsidR="001E23C6" w:rsidRPr="00FC2E7A" w:rsidRDefault="001E23C6" w:rsidP="002473DC">
            <w:pPr>
              <w:rPr>
                <w:rFonts w:cstheme="minorHAnsi"/>
                <w:sz w:val="24"/>
                <w:szCs w:val="24"/>
              </w:rPr>
            </w:pPr>
            <w:r w:rsidRPr="00735983">
              <w:rPr>
                <w:sz w:val="24"/>
                <w:szCs w:val="24"/>
              </w:rPr>
              <w:t xml:space="preserve">PW: </w:t>
            </w:r>
            <w:proofErr w:type="spellStart"/>
            <w:r w:rsidRPr="00735983">
              <w:rPr>
                <w:sz w:val="24"/>
                <w:szCs w:val="24"/>
              </w:rPr>
              <w:t>PaulA</w:t>
            </w:r>
            <w:proofErr w:type="spellEnd"/>
          </w:p>
        </w:tc>
      </w:tr>
      <w:tr w:rsidR="001E23C6" w:rsidRPr="00FC2E7A" w14:paraId="5833CC16"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5D3F292" w14:textId="77777777" w:rsidR="001E23C6" w:rsidRPr="00735983" w:rsidRDefault="001E23C6" w:rsidP="002473DC">
            <w:pPr>
              <w:spacing w:after="0" w:line="256" w:lineRule="auto"/>
              <w:contextualSpacing/>
              <w:rPr>
                <w:b/>
                <w:bCs/>
                <w:sz w:val="24"/>
                <w:szCs w:val="24"/>
              </w:rPr>
            </w:pPr>
            <w:r w:rsidRPr="00735983">
              <w:rPr>
                <w:b/>
                <w:bCs/>
                <w:sz w:val="24"/>
                <w:szCs w:val="24"/>
              </w:rPr>
              <w:t>Friday 10</w:t>
            </w:r>
            <w:r w:rsidRPr="00735983">
              <w:rPr>
                <w:b/>
                <w:bCs/>
                <w:sz w:val="24"/>
                <w:szCs w:val="24"/>
                <w:vertAlign w:val="superscript"/>
              </w:rPr>
              <w:t>th</w:t>
            </w:r>
            <w:r w:rsidRPr="00735983">
              <w:rPr>
                <w:b/>
                <w:bCs/>
                <w:sz w:val="24"/>
                <w:szCs w:val="24"/>
              </w:rPr>
              <w:t xml:space="preserve"> November</w:t>
            </w:r>
          </w:p>
          <w:p w14:paraId="0F0DC69E" w14:textId="77777777" w:rsidR="001E23C6" w:rsidRPr="00735983" w:rsidRDefault="001E23C6" w:rsidP="002473DC">
            <w:pPr>
              <w:spacing w:after="0" w:line="256" w:lineRule="auto"/>
              <w:contextualSpacing/>
              <w:rPr>
                <w:b/>
                <w:bCs/>
                <w:sz w:val="24"/>
                <w:szCs w:val="24"/>
              </w:rPr>
            </w:pPr>
          </w:p>
          <w:p w14:paraId="1E895B2A" w14:textId="77777777" w:rsidR="001E23C6" w:rsidRPr="00FC2E7A" w:rsidRDefault="001E23C6" w:rsidP="002473DC">
            <w:pPr>
              <w:spacing w:before="120" w:after="120" w:line="256" w:lineRule="auto"/>
              <w:contextualSpacing/>
              <w:rPr>
                <w:rFonts w:ascii="Trebuchet MS" w:hAnsi="Trebuchet MS"/>
              </w:rPr>
            </w:pPr>
            <w:r w:rsidRPr="00735983">
              <w:rPr>
                <w:b/>
                <w:bCs/>
                <w:sz w:val="24"/>
                <w:szCs w:val="24"/>
              </w:rPr>
              <w:t>11am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67B23D7" w14:textId="77777777" w:rsidR="001E23C6" w:rsidRPr="00735983" w:rsidRDefault="001E23C6" w:rsidP="002473DC">
            <w:pPr>
              <w:pBdr>
                <w:left w:val="single" w:sz="4" w:space="4" w:color="auto"/>
              </w:pBdr>
              <w:rPr>
                <w:rFonts w:ascii="Trebuchet MS" w:hAnsi="Trebuchet MS"/>
                <w:color w:val="0000CC"/>
                <w:sz w:val="24"/>
                <w:szCs w:val="24"/>
              </w:rPr>
            </w:pPr>
            <w:r w:rsidRPr="00735983">
              <w:rPr>
                <w:rFonts w:ascii="Trebuchet MS" w:hAnsi="Trebuchet MS"/>
                <w:color w:val="0000CC"/>
                <w:sz w:val="24"/>
                <w:szCs w:val="24"/>
              </w:rPr>
              <w:t>Functional Reviews - models and techniques</w:t>
            </w:r>
          </w:p>
          <w:p w14:paraId="0D1AB0D2" w14:textId="77777777" w:rsidR="001E23C6" w:rsidRPr="00940491" w:rsidRDefault="001E23C6" w:rsidP="002473DC">
            <w:pPr>
              <w:rPr>
                <w:rFonts w:ascii="Trebuchet MS" w:hAnsi="Trebuchet MS"/>
                <w:sz w:val="20"/>
                <w:szCs w:val="20"/>
              </w:rPr>
            </w:pPr>
            <w:r w:rsidRPr="00735983">
              <w:rPr>
                <w:rFonts w:ascii="Trebuchet MS" w:hAnsi="Trebuchet MS"/>
                <w:b/>
                <w:bCs/>
                <w:color w:val="0000CC"/>
                <w:sz w:val="24"/>
                <w:szCs w:val="24"/>
              </w:rPr>
              <w:t>Quentin Oliver</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FE273A" w14:textId="77777777" w:rsidR="001E23C6" w:rsidRPr="00FC2E7A" w:rsidRDefault="001E23C6" w:rsidP="002473DC">
            <w:pPr>
              <w:rPr>
                <w:rFonts w:cstheme="minorHAnsi"/>
                <w:sz w:val="20"/>
                <w:szCs w:val="20"/>
              </w:rPr>
            </w:pPr>
            <w:r w:rsidRPr="00735983">
              <w:rPr>
                <w:rFonts w:ascii="Calibri" w:eastAsia="Calibri" w:hAnsi="Calibri" w:cs="Calibri"/>
                <w:sz w:val="24"/>
                <w:szCs w:val="24"/>
                <w:lang w:eastAsia="en-GB"/>
              </w:rPr>
              <w:t>A Functional Review examines an organisation's operations in detail, then finds ways to make it more agile, effective, and efficient. Typically, a review generally involves charting out all the functions an organisation performs and comparing their relevance to the organisation's strategic direction. This webinar follows up but stands alone from the previous webinar ‘functional review – the basics’ and lays the ground for the interactive workshop on December 6th. It is delivered by Quentin Oliver who has over 25 years’ experience of CS leadership and has worked as an international adviser in FCDO within the Office of Conflict, Stabilisation and Mediation.</w:t>
            </w:r>
          </w:p>
        </w:tc>
      </w:tr>
      <w:tr w:rsidR="001E23C6" w:rsidRPr="00FC2E7A" w14:paraId="026DD606"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6295709" w14:textId="77777777" w:rsidR="001E23C6" w:rsidRPr="00735983" w:rsidRDefault="001E23C6" w:rsidP="002473DC">
            <w:pPr>
              <w:spacing w:after="0" w:line="240" w:lineRule="auto"/>
              <w:rPr>
                <w:sz w:val="24"/>
                <w:szCs w:val="24"/>
              </w:rPr>
            </w:pPr>
            <w:r w:rsidRPr="00735983">
              <w:rPr>
                <w:sz w:val="24"/>
                <w:szCs w:val="24"/>
              </w:rPr>
              <w:t>Function Review</w:t>
            </w:r>
          </w:p>
          <w:p w14:paraId="0AFCD575" w14:textId="77777777" w:rsidR="001E23C6" w:rsidRPr="00735983" w:rsidRDefault="00000000" w:rsidP="002473DC">
            <w:pPr>
              <w:spacing w:after="0" w:line="240" w:lineRule="auto"/>
              <w:rPr>
                <w:sz w:val="24"/>
                <w:szCs w:val="24"/>
              </w:rPr>
            </w:pPr>
            <w:hyperlink r:id="rId44" w:history="1">
              <w:r w:rsidR="001E23C6" w:rsidRPr="00735983">
                <w:rPr>
                  <w:rStyle w:val="Hyperlink"/>
                  <w:sz w:val="24"/>
                  <w:szCs w:val="24"/>
                </w:rPr>
                <w:t xml:space="preserve">Functional Reviews - models and techniques - </w:t>
              </w:r>
              <w:proofErr w:type="spellStart"/>
              <w:r w:rsidR="001E23C6" w:rsidRPr="00735983">
                <w:rPr>
                  <w:rStyle w:val="Hyperlink"/>
                  <w:sz w:val="24"/>
                  <w:szCs w:val="24"/>
                </w:rPr>
                <w:t>crowdcast</w:t>
              </w:r>
              <w:proofErr w:type="spellEnd"/>
            </w:hyperlink>
          </w:p>
          <w:p w14:paraId="20958D2C" w14:textId="77777777" w:rsidR="001E23C6" w:rsidRPr="00735983" w:rsidRDefault="001E23C6" w:rsidP="002473DC">
            <w:pPr>
              <w:spacing w:after="0" w:line="240" w:lineRule="auto"/>
              <w:rPr>
                <w:sz w:val="24"/>
                <w:szCs w:val="24"/>
              </w:rPr>
            </w:pPr>
            <w:r w:rsidRPr="00735983">
              <w:rPr>
                <w:sz w:val="24"/>
                <w:szCs w:val="24"/>
              </w:rPr>
              <w:t>PW: Techniques</w:t>
            </w:r>
          </w:p>
          <w:p w14:paraId="24559625" w14:textId="77777777" w:rsidR="001E23C6" w:rsidRPr="00FC2E7A" w:rsidRDefault="001E23C6" w:rsidP="002473DC">
            <w:pPr>
              <w:rPr>
                <w:rFonts w:cstheme="minorHAnsi"/>
                <w:sz w:val="24"/>
                <w:szCs w:val="24"/>
              </w:rPr>
            </w:pPr>
          </w:p>
        </w:tc>
      </w:tr>
      <w:tr w:rsidR="001E23C6" w:rsidRPr="00FC2E7A" w14:paraId="635ACEC4"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B849B8" w14:textId="77777777" w:rsidR="001E23C6" w:rsidRPr="00735983" w:rsidRDefault="001E23C6" w:rsidP="002473DC">
            <w:pPr>
              <w:spacing w:after="0" w:line="256" w:lineRule="auto"/>
              <w:contextualSpacing/>
              <w:rPr>
                <w:rFonts w:ascii="Trebuchet MS" w:hAnsi="Trebuchet MS"/>
                <w:b/>
                <w:bCs/>
                <w:sz w:val="24"/>
                <w:szCs w:val="24"/>
              </w:rPr>
            </w:pPr>
            <w:r w:rsidRPr="00735983">
              <w:rPr>
                <w:rFonts w:ascii="Trebuchet MS" w:hAnsi="Trebuchet MS"/>
                <w:b/>
                <w:bCs/>
                <w:sz w:val="24"/>
                <w:szCs w:val="24"/>
              </w:rPr>
              <w:t>Tuesday 14</w:t>
            </w:r>
            <w:r w:rsidRPr="00735983">
              <w:rPr>
                <w:rFonts w:ascii="Trebuchet MS" w:hAnsi="Trebuchet MS"/>
                <w:b/>
                <w:bCs/>
                <w:sz w:val="24"/>
                <w:szCs w:val="24"/>
                <w:vertAlign w:val="superscript"/>
              </w:rPr>
              <w:t>th</w:t>
            </w:r>
            <w:r w:rsidRPr="00735983">
              <w:rPr>
                <w:rFonts w:ascii="Trebuchet MS" w:hAnsi="Trebuchet MS"/>
                <w:b/>
                <w:bCs/>
                <w:sz w:val="24"/>
                <w:szCs w:val="24"/>
              </w:rPr>
              <w:t xml:space="preserve"> November</w:t>
            </w:r>
          </w:p>
          <w:p w14:paraId="1AF0F1C3" w14:textId="77777777" w:rsidR="001E23C6" w:rsidRPr="00735983" w:rsidRDefault="001E23C6" w:rsidP="002473DC">
            <w:pPr>
              <w:spacing w:after="0" w:line="256" w:lineRule="auto"/>
              <w:contextualSpacing/>
              <w:rPr>
                <w:rFonts w:ascii="Trebuchet MS" w:hAnsi="Trebuchet MS"/>
                <w:b/>
                <w:bCs/>
                <w:sz w:val="24"/>
                <w:szCs w:val="24"/>
              </w:rPr>
            </w:pPr>
          </w:p>
          <w:p w14:paraId="28778F1F" w14:textId="77777777" w:rsidR="001E23C6" w:rsidRPr="00FC2E7A" w:rsidRDefault="001E23C6" w:rsidP="002473DC">
            <w:pPr>
              <w:spacing w:before="120" w:after="120" w:line="256" w:lineRule="auto"/>
              <w:contextualSpacing/>
              <w:rPr>
                <w:rFonts w:ascii="Trebuchet MS" w:hAnsi="Trebuchet MS"/>
              </w:rPr>
            </w:pPr>
            <w:r w:rsidRPr="00735983">
              <w:rPr>
                <w:rFonts w:ascii="Trebuchet MS" w:hAnsi="Trebuchet MS"/>
                <w:b/>
                <w:bCs/>
                <w:sz w:val="24"/>
                <w:szCs w:val="24"/>
              </w:rPr>
              <w:t>11am to 12.30pm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BA6478" w14:textId="77777777" w:rsidR="001E23C6" w:rsidRPr="00735983" w:rsidRDefault="001E23C6" w:rsidP="002473DC">
            <w:pPr>
              <w:rPr>
                <w:rFonts w:ascii="Trebuchet MS" w:hAnsi="Trebuchet MS"/>
                <w:color w:val="0000CC"/>
                <w:sz w:val="24"/>
                <w:szCs w:val="24"/>
                <w:lang w:eastAsia="en-GB"/>
              </w:rPr>
            </w:pPr>
            <w:r w:rsidRPr="00735983">
              <w:rPr>
                <w:rFonts w:ascii="Trebuchet MS" w:hAnsi="Trebuchet MS"/>
                <w:color w:val="0000CC"/>
                <w:sz w:val="24"/>
                <w:szCs w:val="24"/>
                <w:lang w:eastAsia="en-GB"/>
              </w:rPr>
              <w:t xml:space="preserve">Suicide and </w:t>
            </w:r>
            <w:proofErr w:type="spellStart"/>
            <w:r w:rsidRPr="00735983">
              <w:rPr>
                <w:rFonts w:ascii="Trebuchet MS" w:hAnsi="Trebuchet MS"/>
                <w:color w:val="0000CC"/>
                <w:sz w:val="24"/>
                <w:szCs w:val="24"/>
                <w:lang w:eastAsia="en-GB"/>
              </w:rPr>
              <w:t>self harm</w:t>
            </w:r>
            <w:proofErr w:type="spellEnd"/>
            <w:r w:rsidRPr="00735983">
              <w:rPr>
                <w:rFonts w:ascii="Trebuchet MS" w:hAnsi="Trebuchet MS"/>
                <w:color w:val="0000CC"/>
                <w:sz w:val="24"/>
                <w:szCs w:val="24"/>
                <w:lang w:eastAsia="en-GB"/>
              </w:rPr>
              <w:t xml:space="preserve"> – workplace awareness</w:t>
            </w:r>
          </w:p>
          <w:p w14:paraId="42ACF8A8" w14:textId="77777777" w:rsidR="001E23C6" w:rsidRPr="00735983" w:rsidRDefault="001E23C6" w:rsidP="002473DC">
            <w:pPr>
              <w:rPr>
                <w:rFonts w:ascii="Trebuchet MS" w:hAnsi="Trebuchet MS"/>
                <w:color w:val="0000CC"/>
                <w:sz w:val="24"/>
                <w:szCs w:val="24"/>
                <w:lang w:eastAsia="en-GB"/>
              </w:rPr>
            </w:pPr>
          </w:p>
          <w:p w14:paraId="00CC0D31" w14:textId="77777777" w:rsidR="001E23C6" w:rsidRPr="00940491" w:rsidRDefault="001E23C6" w:rsidP="002473DC">
            <w:pPr>
              <w:rPr>
                <w:rFonts w:ascii="Trebuchet MS" w:hAnsi="Trebuchet MS"/>
                <w:sz w:val="20"/>
                <w:szCs w:val="20"/>
              </w:rPr>
            </w:pPr>
            <w:r w:rsidRPr="00735983">
              <w:rPr>
                <w:rFonts w:ascii="Trebuchet MS" w:hAnsi="Trebuchet MS"/>
                <w:color w:val="0000CC"/>
                <w:sz w:val="24"/>
                <w:szCs w:val="24"/>
                <w:lang w:eastAsia="en-GB"/>
              </w:rPr>
              <w:t>Victoria English</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22C135" w14:textId="77777777" w:rsidR="001E23C6" w:rsidRPr="00735983" w:rsidRDefault="001E23C6" w:rsidP="002473DC">
            <w:pPr>
              <w:rPr>
                <w:rFonts w:cstheme="minorHAnsi"/>
                <w:sz w:val="20"/>
                <w:szCs w:val="20"/>
              </w:rPr>
            </w:pPr>
            <w:r w:rsidRPr="00735983">
              <w:rPr>
                <w:rFonts w:cstheme="minorHAnsi"/>
                <w:sz w:val="24"/>
                <w:szCs w:val="24"/>
                <w:lang w:eastAsia="en-GB"/>
              </w:rPr>
              <w:t xml:space="preserve">This course provides participants will the tools to understand suicide and </w:t>
            </w:r>
            <w:proofErr w:type="spellStart"/>
            <w:r w:rsidRPr="00735983">
              <w:rPr>
                <w:rFonts w:cstheme="minorHAnsi"/>
                <w:sz w:val="24"/>
                <w:szCs w:val="24"/>
                <w:lang w:eastAsia="en-GB"/>
              </w:rPr>
              <w:t>self harm</w:t>
            </w:r>
            <w:proofErr w:type="spellEnd"/>
            <w:r w:rsidRPr="00735983">
              <w:rPr>
                <w:rFonts w:cstheme="minorHAnsi"/>
                <w:sz w:val="24"/>
                <w:szCs w:val="24"/>
                <w:lang w:eastAsia="en-GB"/>
              </w:rPr>
              <w:t>, Learning the risk factors that make people vulnerable how to effectively respond and offer support and alternative coping strategies.</w:t>
            </w:r>
          </w:p>
        </w:tc>
      </w:tr>
      <w:tr w:rsidR="001E23C6" w:rsidRPr="00FC2E7A" w14:paraId="0037ECCA"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DBB299B" w14:textId="77777777" w:rsidR="001E23C6" w:rsidRPr="00FC2E7A" w:rsidRDefault="00000000" w:rsidP="002473DC">
            <w:pPr>
              <w:rPr>
                <w:rFonts w:cstheme="minorHAnsi"/>
                <w:sz w:val="24"/>
                <w:szCs w:val="24"/>
              </w:rPr>
            </w:pPr>
            <w:hyperlink r:id="rId45" w:history="1">
              <w:r w:rsidR="001E23C6" w:rsidRPr="00735983">
                <w:rPr>
                  <w:rStyle w:val="Hyperlink"/>
                  <w:sz w:val="24"/>
                  <w:szCs w:val="24"/>
                </w:rPr>
                <w:t>https://teams.microsoft.com/registration/rjjrlDxOCEW34DRvmE1bIQ,szepU2HPL0-dUsTDrCU9mA,sEUTBg_F3E6aQqCWYQL-Uw,iSSHoZ4c00yaAJSVEsSeSg,9JgfwzNRFUiHOTeMfSCp2A,lwmmX7IlxEShcPE-rZZXVw?mode=read&amp;tenantId=94eb38ae-4e3c-4508-b7e0-346f984d5b21</w:t>
              </w:r>
            </w:hyperlink>
          </w:p>
        </w:tc>
      </w:tr>
      <w:tr w:rsidR="001E23C6" w:rsidRPr="00FC2E7A" w14:paraId="3F68DF72"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C83ADD0" w14:textId="77777777" w:rsidR="001E23C6" w:rsidRPr="00861527" w:rsidRDefault="001E23C6" w:rsidP="002473DC">
            <w:pPr>
              <w:spacing w:after="0" w:line="256" w:lineRule="auto"/>
              <w:contextualSpacing/>
              <w:rPr>
                <w:b/>
                <w:bCs/>
                <w:sz w:val="24"/>
                <w:szCs w:val="24"/>
              </w:rPr>
            </w:pPr>
            <w:r w:rsidRPr="00861527">
              <w:rPr>
                <w:b/>
                <w:bCs/>
                <w:sz w:val="24"/>
                <w:szCs w:val="24"/>
              </w:rPr>
              <w:t>Wednesday 15</w:t>
            </w:r>
            <w:r w:rsidRPr="00861527">
              <w:rPr>
                <w:b/>
                <w:bCs/>
                <w:sz w:val="24"/>
                <w:szCs w:val="24"/>
                <w:vertAlign w:val="superscript"/>
              </w:rPr>
              <w:t>th</w:t>
            </w:r>
            <w:r w:rsidRPr="00861527">
              <w:rPr>
                <w:b/>
                <w:bCs/>
                <w:sz w:val="24"/>
                <w:szCs w:val="24"/>
              </w:rPr>
              <w:t xml:space="preserve"> November </w:t>
            </w:r>
          </w:p>
          <w:p w14:paraId="62AFF9C0" w14:textId="77777777" w:rsidR="001E23C6" w:rsidRPr="00861527" w:rsidRDefault="001E23C6" w:rsidP="002473DC">
            <w:pPr>
              <w:spacing w:after="0" w:line="256" w:lineRule="auto"/>
              <w:contextualSpacing/>
              <w:rPr>
                <w:b/>
                <w:bCs/>
                <w:sz w:val="24"/>
                <w:szCs w:val="24"/>
              </w:rPr>
            </w:pPr>
          </w:p>
          <w:p w14:paraId="140D2646" w14:textId="77777777" w:rsidR="001E23C6" w:rsidRPr="00FC2E7A" w:rsidRDefault="001E23C6" w:rsidP="002473DC">
            <w:pPr>
              <w:spacing w:before="120" w:after="120" w:line="256" w:lineRule="auto"/>
              <w:contextualSpacing/>
              <w:rPr>
                <w:rFonts w:ascii="Trebuchet MS" w:hAnsi="Trebuchet MS"/>
              </w:rPr>
            </w:pPr>
            <w:r w:rsidRPr="00861527">
              <w:rPr>
                <w:b/>
                <w:bCs/>
                <w:sz w:val="24"/>
                <w:szCs w:val="24"/>
              </w:rPr>
              <w:t>11am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821801" w14:textId="77777777" w:rsidR="001E23C6" w:rsidRPr="00861527" w:rsidRDefault="001E23C6" w:rsidP="002473DC">
            <w:pPr>
              <w:pBdr>
                <w:left w:val="single" w:sz="4" w:space="4" w:color="auto"/>
              </w:pBdr>
              <w:rPr>
                <w:rFonts w:ascii="Trebuchet MS" w:hAnsi="Trebuchet MS"/>
                <w:color w:val="0000CC"/>
                <w:sz w:val="24"/>
                <w:szCs w:val="24"/>
              </w:rPr>
            </w:pPr>
            <w:r w:rsidRPr="00861527">
              <w:rPr>
                <w:rFonts w:ascii="Trebuchet MS" w:hAnsi="Trebuchet MS"/>
                <w:color w:val="0000CC"/>
                <w:sz w:val="24"/>
                <w:szCs w:val="24"/>
              </w:rPr>
              <w:t>Budget basics</w:t>
            </w:r>
          </w:p>
          <w:p w14:paraId="34DFD0A1" w14:textId="77777777" w:rsidR="001E23C6" w:rsidRPr="00861527" w:rsidRDefault="001E23C6" w:rsidP="002473DC">
            <w:pPr>
              <w:pBdr>
                <w:left w:val="single" w:sz="4" w:space="4" w:color="auto"/>
              </w:pBdr>
              <w:rPr>
                <w:rFonts w:ascii="Trebuchet MS" w:hAnsi="Trebuchet MS"/>
                <w:color w:val="0000CC"/>
                <w:sz w:val="24"/>
                <w:szCs w:val="24"/>
              </w:rPr>
            </w:pPr>
          </w:p>
          <w:p w14:paraId="09538A68" w14:textId="77777777" w:rsidR="001E23C6" w:rsidRPr="00940491" w:rsidRDefault="001E23C6" w:rsidP="002473DC">
            <w:pPr>
              <w:rPr>
                <w:rFonts w:ascii="Trebuchet MS" w:hAnsi="Trebuchet MS"/>
                <w:sz w:val="20"/>
                <w:szCs w:val="20"/>
              </w:rPr>
            </w:pPr>
            <w:r w:rsidRPr="00861527">
              <w:rPr>
                <w:rFonts w:ascii="Trebuchet MS" w:hAnsi="Trebuchet MS"/>
                <w:color w:val="0000CC"/>
                <w:sz w:val="24"/>
                <w:szCs w:val="24"/>
              </w:rPr>
              <w:t>Paul Askew</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F16A0E" w14:textId="77777777" w:rsidR="001E23C6" w:rsidRPr="00861527" w:rsidRDefault="001E23C6" w:rsidP="002473DC">
            <w:pPr>
              <w:spacing w:after="0" w:line="240" w:lineRule="auto"/>
              <w:rPr>
                <w:rFonts w:ascii="Calibri" w:eastAsia="Calibri" w:hAnsi="Calibri" w:cs="Calibri"/>
                <w:sz w:val="24"/>
                <w:szCs w:val="24"/>
                <w:lang w:eastAsia="en-GB"/>
              </w:rPr>
            </w:pPr>
            <w:r w:rsidRPr="00861527">
              <w:rPr>
                <w:rFonts w:ascii="Calibri" w:eastAsia="Calibri" w:hAnsi="Calibri" w:cs="Calibri"/>
                <w:sz w:val="24"/>
                <w:szCs w:val="24"/>
                <w:lang w:eastAsia="en-GB"/>
              </w:rPr>
              <w:t>Budgets are under ever increasing pressure these days, and we’re often having to achieve more with less.  This is especially so in the public sector environment where every penny counts and is accountable.  Hence effective financial management is an ever increasing fundamental component of managing well.</w:t>
            </w:r>
          </w:p>
          <w:p w14:paraId="1C7E96B8" w14:textId="77777777" w:rsidR="001E23C6" w:rsidRPr="00FC2E7A" w:rsidRDefault="001E23C6" w:rsidP="002473DC">
            <w:pPr>
              <w:spacing w:after="0"/>
              <w:rPr>
                <w:rFonts w:cstheme="minorHAnsi"/>
                <w:sz w:val="20"/>
                <w:szCs w:val="20"/>
              </w:rPr>
            </w:pPr>
            <w:r w:rsidRPr="00861527">
              <w:rPr>
                <w:rFonts w:ascii="Calibri" w:eastAsia="Calibri" w:hAnsi="Calibri" w:cs="Calibri"/>
                <w:sz w:val="24"/>
                <w:szCs w:val="24"/>
                <w:lang w:eastAsia="en-GB"/>
              </w:rPr>
              <w:t xml:space="preserve">This session provides an introduction and overview to the headline principles and practicalities of budget management.   The webinar is built around three central and integrated themes.  The first theme is </w:t>
            </w:r>
            <w:r w:rsidRPr="00861527">
              <w:rPr>
                <w:rFonts w:ascii="Calibri" w:eastAsia="Calibri" w:hAnsi="Calibri" w:cs="Calibri"/>
                <w:sz w:val="24"/>
                <w:szCs w:val="24"/>
                <w:lang w:eastAsia="en-GB"/>
              </w:rPr>
              <w:lastRenderedPageBreak/>
              <w:t>the Budget Cycle, including planning, managing and closing.  The second theme is about the key budget dimensions and the categories of income and expenditure, such as capital and revenue, internal and external, and fixed and variable costs.  The third theme is about the spending journey, from specification and purchase order, through to invoice and payment.   We’ll also consider the broader context for budget management and some general tips and pointers too.</w:t>
            </w:r>
          </w:p>
        </w:tc>
      </w:tr>
      <w:tr w:rsidR="001E23C6" w:rsidRPr="00FC2E7A" w14:paraId="4E8A1F5E"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550E0A5" w14:textId="77777777" w:rsidR="001E23C6" w:rsidRPr="00861527" w:rsidRDefault="00000000" w:rsidP="002473DC">
            <w:pPr>
              <w:spacing w:after="0" w:line="240" w:lineRule="auto"/>
              <w:rPr>
                <w:sz w:val="24"/>
                <w:szCs w:val="24"/>
              </w:rPr>
            </w:pPr>
            <w:hyperlink r:id="rId46" w:history="1">
              <w:r w:rsidR="001E23C6" w:rsidRPr="00861527">
                <w:rPr>
                  <w:rStyle w:val="Hyperlink"/>
                  <w:sz w:val="24"/>
                  <w:szCs w:val="24"/>
                </w:rPr>
                <w:t xml:space="preserve">Budget basics - </w:t>
              </w:r>
              <w:proofErr w:type="spellStart"/>
              <w:r w:rsidR="001E23C6" w:rsidRPr="00861527">
                <w:rPr>
                  <w:rStyle w:val="Hyperlink"/>
                  <w:sz w:val="24"/>
                  <w:szCs w:val="24"/>
                </w:rPr>
                <w:t>crowdcast</w:t>
              </w:r>
              <w:proofErr w:type="spellEnd"/>
            </w:hyperlink>
          </w:p>
          <w:p w14:paraId="7AC6F7AC" w14:textId="77777777" w:rsidR="001E23C6" w:rsidRPr="00861527" w:rsidRDefault="001E23C6" w:rsidP="002473DC">
            <w:pPr>
              <w:spacing w:after="0" w:line="240" w:lineRule="auto"/>
              <w:rPr>
                <w:sz w:val="24"/>
                <w:szCs w:val="24"/>
              </w:rPr>
            </w:pPr>
          </w:p>
          <w:p w14:paraId="3E188A9B" w14:textId="77777777" w:rsidR="001E23C6" w:rsidRPr="00FC2E7A" w:rsidRDefault="001E23C6" w:rsidP="002473DC">
            <w:pPr>
              <w:spacing w:after="0"/>
              <w:rPr>
                <w:rFonts w:cstheme="minorHAnsi"/>
                <w:sz w:val="24"/>
                <w:szCs w:val="24"/>
              </w:rPr>
            </w:pPr>
            <w:r w:rsidRPr="00861527">
              <w:rPr>
                <w:sz w:val="24"/>
                <w:szCs w:val="24"/>
              </w:rPr>
              <w:t>PW: Budget</w:t>
            </w:r>
          </w:p>
        </w:tc>
      </w:tr>
      <w:tr w:rsidR="001E23C6" w:rsidRPr="00FC2E7A" w14:paraId="785EFFE6"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3E248CB" w14:textId="77777777" w:rsidR="001E23C6" w:rsidRPr="00861527" w:rsidRDefault="001E23C6" w:rsidP="002473DC">
            <w:pPr>
              <w:spacing w:after="0" w:line="256" w:lineRule="auto"/>
              <w:contextualSpacing/>
              <w:rPr>
                <w:b/>
                <w:bCs/>
                <w:sz w:val="24"/>
                <w:szCs w:val="24"/>
              </w:rPr>
            </w:pPr>
            <w:r w:rsidRPr="00861527">
              <w:rPr>
                <w:b/>
                <w:bCs/>
                <w:sz w:val="24"/>
                <w:szCs w:val="24"/>
              </w:rPr>
              <w:t>Thursday 16</w:t>
            </w:r>
            <w:r w:rsidRPr="00861527">
              <w:rPr>
                <w:b/>
                <w:bCs/>
                <w:sz w:val="24"/>
                <w:szCs w:val="24"/>
                <w:vertAlign w:val="superscript"/>
              </w:rPr>
              <w:t>th</w:t>
            </w:r>
            <w:r w:rsidRPr="00861527">
              <w:rPr>
                <w:b/>
                <w:bCs/>
                <w:sz w:val="24"/>
                <w:szCs w:val="24"/>
              </w:rPr>
              <w:t xml:space="preserve"> November</w:t>
            </w:r>
          </w:p>
          <w:p w14:paraId="3B0F5FF3" w14:textId="77777777" w:rsidR="001E23C6" w:rsidRPr="00861527" w:rsidRDefault="001E23C6" w:rsidP="002473DC">
            <w:pPr>
              <w:spacing w:after="0" w:line="256" w:lineRule="auto"/>
              <w:contextualSpacing/>
              <w:rPr>
                <w:b/>
                <w:bCs/>
                <w:sz w:val="24"/>
                <w:szCs w:val="24"/>
              </w:rPr>
            </w:pPr>
          </w:p>
          <w:p w14:paraId="57E0BCB3" w14:textId="77777777" w:rsidR="001E23C6" w:rsidRPr="00FC2E7A" w:rsidRDefault="001E23C6" w:rsidP="002473DC">
            <w:pPr>
              <w:spacing w:before="120" w:after="120" w:line="256" w:lineRule="auto"/>
              <w:contextualSpacing/>
              <w:rPr>
                <w:rFonts w:ascii="Trebuchet MS" w:hAnsi="Trebuchet MS"/>
              </w:rPr>
            </w:pPr>
            <w:r w:rsidRPr="00861527">
              <w:rPr>
                <w:b/>
                <w:bCs/>
                <w:sz w:val="24"/>
                <w:szCs w:val="24"/>
              </w:rPr>
              <w:t>11am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B40D8B" w14:textId="77777777" w:rsidR="001E23C6" w:rsidRPr="00861527" w:rsidRDefault="001E23C6" w:rsidP="002473DC">
            <w:pPr>
              <w:pBdr>
                <w:left w:val="single" w:sz="4" w:space="4" w:color="auto"/>
              </w:pBdr>
              <w:rPr>
                <w:rFonts w:ascii="Trebuchet MS" w:hAnsi="Trebuchet MS"/>
                <w:color w:val="0000CC"/>
                <w:sz w:val="24"/>
                <w:szCs w:val="24"/>
              </w:rPr>
            </w:pPr>
            <w:r w:rsidRPr="00861527">
              <w:rPr>
                <w:rFonts w:ascii="Trebuchet MS" w:hAnsi="Trebuchet MS"/>
                <w:color w:val="0000CC"/>
                <w:sz w:val="24"/>
                <w:szCs w:val="24"/>
              </w:rPr>
              <w:t>Intro to MHFA</w:t>
            </w:r>
          </w:p>
          <w:p w14:paraId="0D788AA1" w14:textId="77777777" w:rsidR="001E23C6" w:rsidRPr="00940491" w:rsidRDefault="001E23C6" w:rsidP="002473DC">
            <w:pPr>
              <w:rPr>
                <w:rFonts w:ascii="Trebuchet MS" w:hAnsi="Trebuchet MS"/>
                <w:sz w:val="20"/>
                <w:szCs w:val="20"/>
              </w:rPr>
            </w:pPr>
            <w:r w:rsidRPr="00861527">
              <w:rPr>
                <w:rFonts w:ascii="Trebuchet MS" w:hAnsi="Trebuchet MS"/>
                <w:color w:val="0000CC"/>
                <w:sz w:val="24"/>
                <w:szCs w:val="24"/>
              </w:rPr>
              <w:t>Tracy Douthwaite</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6B0300" w14:textId="77777777" w:rsidR="001E23C6" w:rsidRPr="00FC2E7A" w:rsidRDefault="001E23C6" w:rsidP="002473DC">
            <w:pPr>
              <w:rPr>
                <w:rFonts w:cstheme="minorHAnsi"/>
                <w:sz w:val="20"/>
                <w:szCs w:val="20"/>
              </w:rPr>
            </w:pPr>
            <w:r w:rsidRPr="00A957C5">
              <w:rPr>
                <w:rFonts w:ascii="Calibri" w:eastAsia="Calibri" w:hAnsi="Calibri" w:cs="Calibri"/>
                <w:sz w:val="24"/>
                <w:szCs w:val="24"/>
                <w:lang w:eastAsia="en-GB"/>
              </w:rPr>
              <w:t xml:space="preserve">You may have heard of MHFA but not sure what is all about. This session will explore the key principles of MHFA , give you a taster of the content and understand the role of a </w:t>
            </w:r>
            <w:proofErr w:type="spellStart"/>
            <w:r w:rsidRPr="00A957C5">
              <w:rPr>
                <w:rFonts w:ascii="Calibri" w:eastAsia="Calibri" w:hAnsi="Calibri" w:cs="Calibri"/>
                <w:sz w:val="24"/>
                <w:szCs w:val="24"/>
                <w:lang w:eastAsia="en-GB"/>
              </w:rPr>
              <w:t>MHFAider</w:t>
            </w:r>
            <w:proofErr w:type="spellEnd"/>
            <w:r w:rsidRPr="00A957C5">
              <w:rPr>
                <w:rFonts w:ascii="Calibri" w:eastAsia="Calibri" w:hAnsi="Calibri" w:cs="Calibri"/>
                <w:sz w:val="24"/>
                <w:szCs w:val="24"/>
                <w:lang w:eastAsia="en-GB"/>
              </w:rPr>
              <w:t>.  We will look at the impact of stigma, language and how to build mental health awareness as individuals and organisations.</w:t>
            </w:r>
          </w:p>
        </w:tc>
      </w:tr>
      <w:tr w:rsidR="001E23C6" w:rsidRPr="00FC2E7A" w14:paraId="69AFD227"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8BFFC8" w14:textId="77777777" w:rsidR="001E23C6" w:rsidRPr="00A957C5" w:rsidRDefault="00000000" w:rsidP="002473DC">
            <w:pPr>
              <w:spacing w:after="0" w:line="240" w:lineRule="auto"/>
              <w:rPr>
                <w:sz w:val="24"/>
                <w:szCs w:val="24"/>
              </w:rPr>
            </w:pPr>
            <w:hyperlink r:id="rId47" w:history="1">
              <w:r w:rsidR="001E23C6" w:rsidRPr="00A957C5">
                <w:rPr>
                  <w:rStyle w:val="Hyperlink"/>
                  <w:sz w:val="24"/>
                  <w:szCs w:val="24"/>
                </w:rPr>
                <w:t xml:space="preserve">Intro to Mental Health First Aid - </w:t>
              </w:r>
              <w:proofErr w:type="spellStart"/>
              <w:r w:rsidR="001E23C6" w:rsidRPr="00A957C5">
                <w:rPr>
                  <w:rStyle w:val="Hyperlink"/>
                  <w:sz w:val="24"/>
                  <w:szCs w:val="24"/>
                </w:rPr>
                <w:t>crowdcast</w:t>
              </w:r>
              <w:proofErr w:type="spellEnd"/>
            </w:hyperlink>
          </w:p>
          <w:p w14:paraId="68E084C7" w14:textId="77777777" w:rsidR="001E23C6" w:rsidRPr="00A957C5" w:rsidRDefault="001E23C6" w:rsidP="002473DC">
            <w:pPr>
              <w:spacing w:after="0" w:line="240" w:lineRule="auto"/>
              <w:rPr>
                <w:sz w:val="24"/>
                <w:szCs w:val="24"/>
              </w:rPr>
            </w:pPr>
          </w:p>
          <w:p w14:paraId="0852C081" w14:textId="77777777" w:rsidR="001E23C6" w:rsidRPr="00FC2E7A" w:rsidRDefault="001E23C6" w:rsidP="002473DC">
            <w:pPr>
              <w:spacing w:after="0"/>
              <w:rPr>
                <w:rFonts w:cstheme="minorHAnsi"/>
                <w:sz w:val="24"/>
                <w:szCs w:val="24"/>
              </w:rPr>
            </w:pPr>
            <w:r w:rsidRPr="00A957C5">
              <w:rPr>
                <w:sz w:val="24"/>
                <w:szCs w:val="24"/>
              </w:rPr>
              <w:t>PW: Health</w:t>
            </w:r>
          </w:p>
        </w:tc>
      </w:tr>
      <w:tr w:rsidR="001E23C6" w:rsidRPr="00FC2E7A" w14:paraId="511B297D"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1E1257" w14:textId="77777777" w:rsidR="001E23C6" w:rsidRPr="00A957C5" w:rsidRDefault="001E23C6" w:rsidP="002473DC">
            <w:pPr>
              <w:spacing w:after="0" w:line="256" w:lineRule="auto"/>
              <w:contextualSpacing/>
              <w:rPr>
                <w:rFonts w:ascii="Trebuchet MS" w:hAnsi="Trebuchet MS"/>
                <w:b/>
                <w:bCs/>
                <w:sz w:val="24"/>
                <w:szCs w:val="24"/>
              </w:rPr>
            </w:pPr>
            <w:r w:rsidRPr="00A957C5">
              <w:rPr>
                <w:rFonts w:ascii="Trebuchet MS" w:hAnsi="Trebuchet MS"/>
                <w:b/>
                <w:bCs/>
                <w:sz w:val="24"/>
                <w:szCs w:val="24"/>
              </w:rPr>
              <w:t>Monday 20</w:t>
            </w:r>
            <w:r w:rsidRPr="00A957C5">
              <w:rPr>
                <w:rFonts w:ascii="Trebuchet MS" w:hAnsi="Trebuchet MS"/>
                <w:b/>
                <w:bCs/>
                <w:sz w:val="24"/>
                <w:szCs w:val="24"/>
                <w:vertAlign w:val="superscript"/>
              </w:rPr>
              <w:t>th</w:t>
            </w:r>
            <w:r w:rsidRPr="00A957C5">
              <w:rPr>
                <w:rFonts w:ascii="Trebuchet MS" w:hAnsi="Trebuchet MS"/>
                <w:b/>
                <w:bCs/>
                <w:sz w:val="24"/>
                <w:szCs w:val="24"/>
              </w:rPr>
              <w:t xml:space="preserve"> November </w:t>
            </w:r>
          </w:p>
          <w:p w14:paraId="31B243DC" w14:textId="77777777" w:rsidR="001E23C6" w:rsidRPr="00A957C5" w:rsidRDefault="001E23C6" w:rsidP="002473DC">
            <w:pPr>
              <w:spacing w:after="0" w:line="256" w:lineRule="auto"/>
              <w:contextualSpacing/>
              <w:rPr>
                <w:rFonts w:ascii="Trebuchet MS" w:hAnsi="Trebuchet MS"/>
                <w:b/>
                <w:bCs/>
                <w:sz w:val="24"/>
                <w:szCs w:val="24"/>
              </w:rPr>
            </w:pPr>
          </w:p>
          <w:p w14:paraId="1EE227DD" w14:textId="77777777" w:rsidR="001E23C6" w:rsidRPr="00A957C5" w:rsidRDefault="001E23C6" w:rsidP="002473DC">
            <w:pPr>
              <w:spacing w:after="0" w:line="256" w:lineRule="auto"/>
              <w:contextualSpacing/>
              <w:rPr>
                <w:rFonts w:ascii="Trebuchet MS" w:hAnsi="Trebuchet MS"/>
                <w:b/>
                <w:bCs/>
                <w:sz w:val="24"/>
                <w:szCs w:val="24"/>
              </w:rPr>
            </w:pPr>
            <w:r w:rsidRPr="00A957C5">
              <w:rPr>
                <w:rFonts w:ascii="Trebuchet MS" w:hAnsi="Trebuchet MS"/>
                <w:b/>
                <w:bCs/>
                <w:sz w:val="24"/>
                <w:szCs w:val="24"/>
              </w:rPr>
              <w:t>11am to 1pm</w:t>
            </w:r>
          </w:p>
          <w:p w14:paraId="65201410" w14:textId="77777777" w:rsidR="001E23C6" w:rsidRPr="00A957C5" w:rsidRDefault="001E23C6" w:rsidP="002473DC">
            <w:pPr>
              <w:spacing w:after="0" w:line="256" w:lineRule="auto"/>
              <w:contextualSpacing/>
              <w:rPr>
                <w:rFonts w:ascii="Trebuchet MS" w:hAnsi="Trebuchet MS"/>
                <w:b/>
                <w:bCs/>
                <w:sz w:val="24"/>
                <w:szCs w:val="24"/>
              </w:rPr>
            </w:pPr>
          </w:p>
          <w:p w14:paraId="1AAE8E4B" w14:textId="77777777" w:rsidR="001E23C6" w:rsidRPr="00FC2E7A" w:rsidRDefault="001E23C6" w:rsidP="002473DC">
            <w:pPr>
              <w:spacing w:before="120" w:after="120" w:line="256" w:lineRule="auto"/>
              <w:contextualSpacing/>
              <w:rPr>
                <w:rFonts w:ascii="Trebuchet MS" w:hAnsi="Trebuchet MS"/>
              </w:rPr>
            </w:pP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959CFA" w14:textId="77777777" w:rsidR="001E23C6" w:rsidRPr="00A957C5" w:rsidRDefault="001E23C6" w:rsidP="002473DC">
            <w:pPr>
              <w:pBdr>
                <w:left w:val="single" w:sz="4" w:space="4" w:color="auto"/>
              </w:pBdr>
              <w:rPr>
                <w:rFonts w:ascii="Trebuchet MS" w:hAnsi="Trebuchet MS"/>
                <w:color w:val="0000CC"/>
                <w:sz w:val="24"/>
                <w:szCs w:val="24"/>
              </w:rPr>
            </w:pPr>
            <w:r w:rsidRPr="00A957C5">
              <w:rPr>
                <w:rFonts w:ascii="Trebuchet MS" w:hAnsi="Trebuchet MS"/>
                <w:color w:val="0000CC"/>
                <w:sz w:val="24"/>
                <w:szCs w:val="24"/>
              </w:rPr>
              <w:t xml:space="preserve">Managing difficult people </w:t>
            </w:r>
          </w:p>
          <w:p w14:paraId="47B3F278" w14:textId="77777777" w:rsidR="001E23C6" w:rsidRPr="00A957C5" w:rsidRDefault="001E23C6" w:rsidP="002473DC">
            <w:pPr>
              <w:pBdr>
                <w:left w:val="single" w:sz="4" w:space="4" w:color="auto"/>
              </w:pBdr>
              <w:rPr>
                <w:rFonts w:ascii="Trebuchet MS" w:hAnsi="Trebuchet MS"/>
                <w:color w:val="0000CC"/>
                <w:sz w:val="24"/>
                <w:szCs w:val="24"/>
              </w:rPr>
            </w:pPr>
          </w:p>
          <w:p w14:paraId="5D69C2A7" w14:textId="77777777" w:rsidR="001E23C6" w:rsidRPr="00940491" w:rsidRDefault="001E23C6" w:rsidP="002473DC">
            <w:pPr>
              <w:rPr>
                <w:rFonts w:ascii="Trebuchet MS" w:hAnsi="Trebuchet MS"/>
                <w:sz w:val="20"/>
                <w:szCs w:val="20"/>
              </w:rPr>
            </w:pPr>
            <w:r w:rsidRPr="00A957C5">
              <w:rPr>
                <w:rFonts w:ascii="Trebuchet MS" w:hAnsi="Trebuchet MS"/>
                <w:color w:val="0000CC"/>
                <w:sz w:val="24"/>
                <w:szCs w:val="24"/>
              </w:rPr>
              <w:t>Siobhan OReilly</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5D716F" w14:textId="77777777" w:rsidR="001E23C6" w:rsidRPr="00A957C5" w:rsidRDefault="001E23C6" w:rsidP="002473DC">
            <w:pPr>
              <w:textAlignment w:val="baseline"/>
              <w:rPr>
                <w:rFonts w:cstheme="minorHAnsi"/>
                <w:sz w:val="24"/>
                <w:szCs w:val="24"/>
              </w:rPr>
            </w:pPr>
            <w:r w:rsidRPr="00A957C5">
              <w:rPr>
                <w:rFonts w:cstheme="minorHAnsi"/>
                <w:sz w:val="24"/>
                <w:szCs w:val="24"/>
              </w:rPr>
              <w:t xml:space="preserve">The workplace is a hotbed of differing personality types, consisting of multiple traits, values and opinions which can lead to conflicts. This interactive course explores  why we get in with and communicate with some people far better than others. When things are not working well in relationships it can cause enormous difficulties with effective communication, leading to stress, anxiety and conflict. </w:t>
            </w:r>
          </w:p>
          <w:p w14:paraId="44D59753" w14:textId="77777777" w:rsidR="001E23C6" w:rsidRPr="00FC2E7A" w:rsidRDefault="001E23C6" w:rsidP="002473DC">
            <w:pPr>
              <w:rPr>
                <w:rFonts w:cstheme="minorHAnsi"/>
                <w:sz w:val="20"/>
                <w:szCs w:val="20"/>
              </w:rPr>
            </w:pPr>
            <w:r w:rsidRPr="00A957C5">
              <w:rPr>
                <w:rFonts w:cstheme="minorHAnsi"/>
                <w:sz w:val="24"/>
                <w:szCs w:val="24"/>
              </w:rPr>
              <w:t>We will be looking at how insight into yourself and others can help navigate these difficulties. We will be discussing the concept of passive/ aggressiveness – why and how it can manifest and what you can do to combat it.</w:t>
            </w:r>
          </w:p>
        </w:tc>
      </w:tr>
      <w:tr w:rsidR="001E23C6" w:rsidRPr="00FC2E7A" w14:paraId="7676EFBE"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A136E30" w14:textId="77777777" w:rsidR="001E23C6" w:rsidRPr="007E06E8" w:rsidRDefault="00000000" w:rsidP="002473DC">
            <w:pPr>
              <w:rPr>
                <w:rFonts w:ascii="Trebuchet MS" w:hAnsi="Trebuchet MS" w:cstheme="minorHAnsi"/>
                <w:sz w:val="24"/>
                <w:szCs w:val="24"/>
              </w:rPr>
            </w:pPr>
            <w:hyperlink r:id="rId48" w:history="1">
              <w:r w:rsidR="001E23C6" w:rsidRPr="007E06E8">
                <w:rPr>
                  <w:rStyle w:val="Hyperlink"/>
                  <w:rFonts w:ascii="Trebuchet MS" w:hAnsi="Trebuchet MS"/>
                  <w:sz w:val="24"/>
                  <w:szCs w:val="24"/>
                </w:rPr>
                <w:t>https://teams.microsoft.com/registration/rjjrlDxOCEW34DRvmE1bIQ,szepU2HPL0-dUsTDrCU9mA,sEUTBg_F3E6aQqCWYQL-Uw,sK_WY4669UiNjgTYPi4CVA,mJbZodPxxkunkiriMB7a5Q,8nV0jLX1gU2OEhVd7zVJ9Q?mode=read&amp;tenantId=94eb38ae-4e3c-4508-b7e0-346f984d5b21</w:t>
              </w:r>
            </w:hyperlink>
          </w:p>
        </w:tc>
      </w:tr>
      <w:tr w:rsidR="001E23C6" w:rsidRPr="00FC2E7A" w14:paraId="1F8A8B1E"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BD830BA" w14:textId="77777777" w:rsidR="001E23C6" w:rsidRPr="007E06E8" w:rsidRDefault="001E23C6" w:rsidP="002473DC">
            <w:pPr>
              <w:spacing w:after="0" w:line="256" w:lineRule="auto"/>
              <w:contextualSpacing/>
              <w:rPr>
                <w:b/>
                <w:bCs/>
                <w:sz w:val="24"/>
                <w:szCs w:val="24"/>
              </w:rPr>
            </w:pPr>
            <w:r w:rsidRPr="007E06E8">
              <w:rPr>
                <w:b/>
                <w:bCs/>
                <w:sz w:val="24"/>
                <w:szCs w:val="24"/>
              </w:rPr>
              <w:t>Tuesday 21st November</w:t>
            </w:r>
          </w:p>
          <w:p w14:paraId="3FD22E35" w14:textId="77777777" w:rsidR="001E23C6" w:rsidRPr="007E06E8" w:rsidRDefault="001E23C6" w:rsidP="002473DC">
            <w:pPr>
              <w:spacing w:after="0" w:line="256" w:lineRule="auto"/>
              <w:contextualSpacing/>
              <w:rPr>
                <w:b/>
                <w:bCs/>
                <w:sz w:val="24"/>
                <w:szCs w:val="24"/>
              </w:rPr>
            </w:pPr>
          </w:p>
          <w:p w14:paraId="7D436A89" w14:textId="77777777" w:rsidR="001E23C6" w:rsidRPr="00FC2E7A" w:rsidRDefault="001E23C6" w:rsidP="002473DC">
            <w:pPr>
              <w:spacing w:before="120" w:after="120" w:line="256" w:lineRule="auto"/>
              <w:contextualSpacing/>
              <w:rPr>
                <w:rFonts w:ascii="Trebuchet MS" w:hAnsi="Trebuchet MS"/>
              </w:rPr>
            </w:pPr>
            <w:r w:rsidRPr="007E06E8">
              <w:rPr>
                <w:b/>
                <w:bCs/>
                <w:sz w:val="24"/>
                <w:szCs w:val="24"/>
              </w:rPr>
              <w:t>10am to 11am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5B0E52" w14:textId="77777777" w:rsidR="001E23C6" w:rsidRPr="007E06E8" w:rsidRDefault="001E23C6" w:rsidP="002473DC">
            <w:pPr>
              <w:pBdr>
                <w:left w:val="single" w:sz="4" w:space="4" w:color="auto"/>
              </w:pBdr>
              <w:rPr>
                <w:rFonts w:ascii="Trebuchet MS" w:hAnsi="Trebuchet MS"/>
                <w:color w:val="0000CC"/>
                <w:sz w:val="24"/>
                <w:szCs w:val="24"/>
              </w:rPr>
            </w:pPr>
            <w:r w:rsidRPr="007E06E8">
              <w:rPr>
                <w:rFonts w:ascii="Trebuchet MS" w:hAnsi="Trebuchet MS"/>
                <w:color w:val="0000CC"/>
                <w:sz w:val="24"/>
                <w:szCs w:val="24"/>
              </w:rPr>
              <w:t>The Art of Storytelling</w:t>
            </w:r>
          </w:p>
          <w:p w14:paraId="26411FB4" w14:textId="77777777" w:rsidR="001E23C6" w:rsidRPr="00940491" w:rsidRDefault="001E23C6" w:rsidP="002473DC">
            <w:pPr>
              <w:rPr>
                <w:rFonts w:ascii="Trebuchet MS" w:hAnsi="Trebuchet MS"/>
                <w:sz w:val="20"/>
                <w:szCs w:val="20"/>
              </w:rPr>
            </w:pPr>
            <w:r w:rsidRPr="007E06E8">
              <w:rPr>
                <w:rFonts w:ascii="Trebuchet MS" w:hAnsi="Trebuchet MS"/>
                <w:color w:val="0000CC"/>
                <w:sz w:val="24"/>
                <w:szCs w:val="24"/>
              </w:rPr>
              <w:t>Sophie Bryan</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6A13E9" w14:textId="77777777" w:rsidR="001E23C6" w:rsidRPr="00FC2E7A" w:rsidRDefault="001E23C6" w:rsidP="002473DC">
            <w:pPr>
              <w:rPr>
                <w:rFonts w:cstheme="minorHAnsi"/>
                <w:sz w:val="20"/>
                <w:szCs w:val="20"/>
              </w:rPr>
            </w:pPr>
            <w:r w:rsidRPr="007E06E8">
              <w:rPr>
                <w:rFonts w:ascii="Calibri" w:eastAsia="Calibri" w:hAnsi="Calibri" w:cs="Calibri"/>
                <w:sz w:val="24"/>
                <w:szCs w:val="24"/>
                <w:lang w:eastAsia="en-GB"/>
              </w:rPr>
              <w:t>In this session we’ll discuss why stories are important in a work context, how to create and bring them alive and when and where you can use stories to engage and enlist people.</w:t>
            </w:r>
          </w:p>
        </w:tc>
      </w:tr>
      <w:tr w:rsidR="001E23C6" w:rsidRPr="00FC2E7A" w14:paraId="60481D6D"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107BD97" w14:textId="77777777" w:rsidR="001E23C6" w:rsidRPr="007E06E8" w:rsidRDefault="00000000" w:rsidP="002473DC">
            <w:pPr>
              <w:spacing w:after="0" w:line="240" w:lineRule="auto"/>
              <w:rPr>
                <w:rFonts w:ascii="Trebuchet MS" w:hAnsi="Trebuchet MS"/>
                <w:sz w:val="24"/>
                <w:szCs w:val="24"/>
              </w:rPr>
            </w:pPr>
            <w:hyperlink r:id="rId49" w:history="1">
              <w:r w:rsidR="001E23C6" w:rsidRPr="007E06E8">
                <w:rPr>
                  <w:rStyle w:val="Hyperlink"/>
                  <w:rFonts w:ascii="Trebuchet MS" w:hAnsi="Trebuchet MS"/>
                  <w:sz w:val="24"/>
                  <w:szCs w:val="24"/>
                </w:rPr>
                <w:t xml:space="preserve">The Art of Story Telling - </w:t>
              </w:r>
              <w:proofErr w:type="spellStart"/>
              <w:r w:rsidR="001E23C6" w:rsidRPr="007E06E8">
                <w:rPr>
                  <w:rStyle w:val="Hyperlink"/>
                  <w:rFonts w:ascii="Trebuchet MS" w:hAnsi="Trebuchet MS"/>
                  <w:sz w:val="24"/>
                  <w:szCs w:val="24"/>
                </w:rPr>
                <w:t>crowdcast</w:t>
              </w:r>
              <w:proofErr w:type="spellEnd"/>
            </w:hyperlink>
          </w:p>
          <w:p w14:paraId="41010C78" w14:textId="77777777" w:rsidR="001E23C6" w:rsidRPr="00FC2E7A" w:rsidRDefault="001E23C6" w:rsidP="002473DC">
            <w:pPr>
              <w:rPr>
                <w:rFonts w:cstheme="minorHAnsi"/>
                <w:sz w:val="24"/>
                <w:szCs w:val="24"/>
              </w:rPr>
            </w:pPr>
            <w:r w:rsidRPr="007E06E8">
              <w:rPr>
                <w:rFonts w:ascii="Trebuchet MS" w:hAnsi="Trebuchet MS"/>
                <w:sz w:val="24"/>
                <w:szCs w:val="24"/>
              </w:rPr>
              <w:t>PW: Story</w:t>
            </w:r>
          </w:p>
        </w:tc>
      </w:tr>
      <w:tr w:rsidR="001E23C6" w:rsidRPr="00FC2E7A" w14:paraId="3C44220B"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99DC387" w14:textId="77777777" w:rsidR="001E23C6" w:rsidRPr="007E06E8" w:rsidRDefault="001E23C6" w:rsidP="002473DC">
            <w:pPr>
              <w:spacing w:after="0" w:line="256" w:lineRule="auto"/>
              <w:contextualSpacing/>
              <w:rPr>
                <w:b/>
                <w:bCs/>
                <w:sz w:val="24"/>
                <w:szCs w:val="24"/>
              </w:rPr>
            </w:pPr>
            <w:r w:rsidRPr="007E06E8">
              <w:rPr>
                <w:b/>
                <w:bCs/>
                <w:sz w:val="24"/>
                <w:szCs w:val="24"/>
              </w:rPr>
              <w:lastRenderedPageBreak/>
              <w:t>Monday 27</w:t>
            </w:r>
            <w:r w:rsidRPr="007E06E8">
              <w:rPr>
                <w:b/>
                <w:bCs/>
                <w:sz w:val="24"/>
                <w:szCs w:val="24"/>
                <w:vertAlign w:val="superscript"/>
              </w:rPr>
              <w:t>th</w:t>
            </w:r>
            <w:r w:rsidRPr="007E06E8">
              <w:rPr>
                <w:b/>
                <w:bCs/>
                <w:sz w:val="24"/>
                <w:szCs w:val="24"/>
              </w:rPr>
              <w:t xml:space="preserve"> November</w:t>
            </w:r>
          </w:p>
          <w:p w14:paraId="4462DF38" w14:textId="77777777" w:rsidR="001E23C6" w:rsidRPr="007E06E8" w:rsidRDefault="001E23C6" w:rsidP="002473DC">
            <w:pPr>
              <w:spacing w:after="0" w:line="256" w:lineRule="auto"/>
              <w:contextualSpacing/>
              <w:rPr>
                <w:b/>
                <w:bCs/>
                <w:sz w:val="24"/>
                <w:szCs w:val="24"/>
              </w:rPr>
            </w:pPr>
          </w:p>
          <w:p w14:paraId="201A44A2" w14:textId="77777777" w:rsidR="001E23C6" w:rsidRPr="00FC2E7A" w:rsidRDefault="001E23C6" w:rsidP="002473DC">
            <w:pPr>
              <w:spacing w:before="120" w:after="120" w:line="256" w:lineRule="auto"/>
              <w:contextualSpacing/>
              <w:rPr>
                <w:rFonts w:ascii="Trebuchet MS" w:hAnsi="Trebuchet MS"/>
              </w:rPr>
            </w:pPr>
            <w:r w:rsidRPr="007E06E8">
              <w:rPr>
                <w:b/>
                <w:bCs/>
                <w:sz w:val="24"/>
                <w:szCs w:val="24"/>
              </w:rPr>
              <w:t>2pm to 3pm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AC7B3CC" w14:textId="77777777" w:rsidR="001E23C6" w:rsidRPr="007E06E8" w:rsidRDefault="001E23C6" w:rsidP="002473DC">
            <w:pPr>
              <w:pBdr>
                <w:left w:val="single" w:sz="4" w:space="4" w:color="auto"/>
              </w:pBdr>
              <w:rPr>
                <w:rFonts w:ascii="Trebuchet MS" w:hAnsi="Trebuchet MS"/>
                <w:color w:val="0000CC"/>
                <w:sz w:val="24"/>
                <w:szCs w:val="24"/>
              </w:rPr>
            </w:pPr>
            <w:r w:rsidRPr="007E06E8">
              <w:rPr>
                <w:rFonts w:ascii="Trebuchet MS" w:hAnsi="Trebuchet MS"/>
                <w:color w:val="0000CC"/>
                <w:sz w:val="24"/>
                <w:szCs w:val="24"/>
              </w:rPr>
              <w:t>Working from strengths to strength</w:t>
            </w:r>
          </w:p>
          <w:p w14:paraId="4A4974BF" w14:textId="77777777" w:rsidR="001E23C6" w:rsidRPr="00940491" w:rsidRDefault="001E23C6" w:rsidP="002473DC">
            <w:pPr>
              <w:rPr>
                <w:rFonts w:ascii="Trebuchet MS" w:hAnsi="Trebuchet MS"/>
                <w:sz w:val="20"/>
                <w:szCs w:val="20"/>
              </w:rPr>
            </w:pPr>
            <w:r w:rsidRPr="007E06E8">
              <w:rPr>
                <w:rFonts w:ascii="Trebuchet MS" w:hAnsi="Trebuchet MS"/>
                <w:color w:val="0000CC"/>
                <w:sz w:val="24"/>
                <w:szCs w:val="24"/>
              </w:rPr>
              <w:t>Katie Driver</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10A2D8" w14:textId="77777777" w:rsidR="001E23C6" w:rsidRPr="007E06E8" w:rsidRDefault="001E23C6" w:rsidP="002473DC">
            <w:pPr>
              <w:rPr>
                <w:rFonts w:cstheme="minorHAnsi"/>
                <w:sz w:val="20"/>
                <w:szCs w:val="20"/>
              </w:rPr>
            </w:pPr>
            <w:r w:rsidRPr="007E06E8">
              <w:rPr>
                <w:rFonts w:eastAsia="Times New Roman" w:cstheme="minorHAnsi"/>
                <w:sz w:val="24"/>
                <w:szCs w:val="24"/>
              </w:rPr>
              <w:t xml:space="preserve">When we work with the grain of our strengths, we can accomplish more and better things and enjoy our work more. This webinar will show you the value of working with strengths and how to identify your own and those of your team. We’ll also explore how to gently craft roles so you can make better use of what comes naturally to you and bring out the best from your team. </w:t>
            </w:r>
          </w:p>
        </w:tc>
      </w:tr>
      <w:tr w:rsidR="001E23C6" w:rsidRPr="00FC2E7A" w14:paraId="1FCC839E"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CDAD74A" w14:textId="77777777" w:rsidR="001E23C6" w:rsidRPr="007E06E8" w:rsidRDefault="001E23C6" w:rsidP="002473DC">
            <w:pPr>
              <w:spacing w:after="0" w:line="240" w:lineRule="auto"/>
              <w:rPr>
                <w:rFonts w:ascii="Trebuchet MS" w:hAnsi="Trebuchet MS"/>
                <w:sz w:val="24"/>
                <w:szCs w:val="24"/>
              </w:rPr>
            </w:pPr>
            <w:r w:rsidRPr="007E06E8">
              <w:rPr>
                <w:rFonts w:ascii="Trebuchet MS" w:hAnsi="Trebuchet MS"/>
                <w:sz w:val="24"/>
                <w:szCs w:val="24"/>
              </w:rPr>
              <w:t xml:space="preserve">Contact </w:t>
            </w:r>
            <w:hyperlink r:id="rId50" w:history="1">
              <w:r w:rsidRPr="007E06E8">
                <w:rPr>
                  <w:rStyle w:val="Hyperlink"/>
                  <w:rFonts w:ascii="Trebuchet MS" w:hAnsi="Trebuchet MS"/>
                  <w:sz w:val="24"/>
                  <w:szCs w:val="24"/>
                </w:rPr>
                <w:t>fdalearn@fda.org.uk</w:t>
              </w:r>
            </w:hyperlink>
          </w:p>
          <w:p w14:paraId="1281FCD0" w14:textId="77777777" w:rsidR="001E23C6" w:rsidRPr="00FC2E7A" w:rsidRDefault="001E23C6" w:rsidP="002473DC">
            <w:pPr>
              <w:rPr>
                <w:rFonts w:cstheme="minorHAnsi"/>
                <w:sz w:val="24"/>
                <w:szCs w:val="24"/>
              </w:rPr>
            </w:pPr>
          </w:p>
        </w:tc>
      </w:tr>
      <w:tr w:rsidR="001E23C6" w:rsidRPr="00FC2E7A" w14:paraId="55D29A14"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3E205E4" w14:textId="77777777" w:rsidR="001E23C6" w:rsidRPr="007E06E8" w:rsidRDefault="001E23C6" w:rsidP="002473DC">
            <w:pPr>
              <w:spacing w:after="0" w:line="256" w:lineRule="auto"/>
              <w:contextualSpacing/>
              <w:rPr>
                <w:b/>
                <w:bCs/>
              </w:rPr>
            </w:pPr>
            <w:r w:rsidRPr="007E06E8">
              <w:rPr>
                <w:b/>
                <w:bCs/>
              </w:rPr>
              <w:t>Tuesday 28th November</w:t>
            </w:r>
          </w:p>
          <w:p w14:paraId="1108A5DE" w14:textId="77777777" w:rsidR="001E23C6" w:rsidRPr="007E06E8" w:rsidRDefault="001E23C6" w:rsidP="002473DC">
            <w:pPr>
              <w:spacing w:after="0" w:line="256" w:lineRule="auto"/>
              <w:contextualSpacing/>
              <w:rPr>
                <w:b/>
                <w:bCs/>
              </w:rPr>
            </w:pPr>
          </w:p>
          <w:p w14:paraId="13CFE54E" w14:textId="77777777" w:rsidR="001E23C6" w:rsidRPr="00FC2E7A" w:rsidRDefault="001E23C6" w:rsidP="002473DC">
            <w:pPr>
              <w:spacing w:before="120" w:after="120" w:line="256" w:lineRule="auto"/>
              <w:contextualSpacing/>
              <w:rPr>
                <w:rFonts w:ascii="Trebuchet MS" w:hAnsi="Trebuchet MS"/>
              </w:rPr>
            </w:pPr>
            <w:r w:rsidRPr="007E06E8">
              <w:rPr>
                <w:b/>
                <w:bCs/>
              </w:rPr>
              <w:t>11am to 12.30pm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9CA8E5" w14:textId="77777777" w:rsidR="001E23C6" w:rsidRPr="007E06E8" w:rsidRDefault="001E23C6" w:rsidP="002473DC">
            <w:pPr>
              <w:pBdr>
                <w:left w:val="single" w:sz="4" w:space="4" w:color="auto"/>
              </w:pBdr>
              <w:rPr>
                <w:rFonts w:ascii="Trebuchet MS" w:hAnsi="Trebuchet MS"/>
                <w:color w:val="0000CC"/>
                <w:sz w:val="24"/>
                <w:szCs w:val="24"/>
              </w:rPr>
            </w:pPr>
            <w:r w:rsidRPr="007E06E8">
              <w:rPr>
                <w:rFonts w:ascii="Trebuchet MS" w:hAnsi="Trebuchet MS"/>
                <w:color w:val="0000CC"/>
                <w:sz w:val="24"/>
                <w:szCs w:val="24"/>
              </w:rPr>
              <w:t>Supporting neurodiversity in the workplace</w:t>
            </w:r>
          </w:p>
          <w:p w14:paraId="7A081E92" w14:textId="77777777" w:rsidR="001E23C6" w:rsidRPr="00940491" w:rsidRDefault="001E23C6" w:rsidP="002473DC">
            <w:pPr>
              <w:rPr>
                <w:rFonts w:ascii="Trebuchet MS" w:hAnsi="Trebuchet MS"/>
                <w:sz w:val="20"/>
                <w:szCs w:val="20"/>
              </w:rPr>
            </w:pP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89CEE3" w14:textId="77777777" w:rsidR="001E23C6" w:rsidRPr="00FC2E7A" w:rsidRDefault="001E23C6" w:rsidP="002473DC">
            <w:pPr>
              <w:rPr>
                <w:rFonts w:cstheme="minorHAnsi"/>
                <w:sz w:val="20"/>
                <w:szCs w:val="20"/>
              </w:rPr>
            </w:pPr>
            <w:r w:rsidRPr="007E06E8">
              <w:rPr>
                <w:rFonts w:ascii="Calibri" w:eastAsia="Calibri" w:hAnsi="Calibri" w:cs="Calibri"/>
                <w:sz w:val="24"/>
                <w:szCs w:val="24"/>
                <w:lang w:eastAsia="en-GB"/>
              </w:rPr>
              <w:t>This session explores how we can create more inclusive workplaces where the neurodiverse can thrive. Giving practical suggestions as a starting point for action to develop greater confidence in talking about and embracing neurodiversity at work.</w:t>
            </w:r>
            <w:r>
              <w:rPr>
                <w:rFonts w:ascii="Calibri" w:eastAsia="Calibri" w:hAnsi="Calibri" w:cs="Calibri"/>
                <w:sz w:val="24"/>
                <w:szCs w:val="24"/>
                <w:lang w:eastAsia="en-GB"/>
              </w:rPr>
              <w:t xml:space="preserve">, </w:t>
            </w:r>
            <w:r w:rsidRPr="007E06E8">
              <w:rPr>
                <w:rFonts w:ascii="Trebuchet MS" w:hAnsi="Trebuchet MS"/>
                <w:color w:val="0000CC"/>
                <w:sz w:val="24"/>
                <w:szCs w:val="24"/>
              </w:rPr>
              <w:t>Victoria English</w:t>
            </w:r>
          </w:p>
        </w:tc>
      </w:tr>
      <w:tr w:rsidR="001E23C6" w:rsidRPr="00FC2E7A" w14:paraId="0F4EEE63"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6DD346" w14:textId="77777777" w:rsidR="001E23C6" w:rsidRPr="007E06E8" w:rsidRDefault="00000000" w:rsidP="002473DC">
            <w:pPr>
              <w:rPr>
                <w:rFonts w:ascii="Trebuchet MS" w:hAnsi="Trebuchet MS" w:cstheme="minorHAnsi"/>
                <w:sz w:val="24"/>
                <w:szCs w:val="24"/>
              </w:rPr>
            </w:pPr>
            <w:hyperlink r:id="rId51" w:history="1">
              <w:r w:rsidR="001E23C6" w:rsidRPr="007E06E8">
                <w:rPr>
                  <w:rStyle w:val="Hyperlink"/>
                  <w:rFonts w:ascii="Trebuchet MS" w:hAnsi="Trebuchet MS"/>
                  <w:sz w:val="24"/>
                  <w:szCs w:val="24"/>
                </w:rPr>
                <w:t>https://teams.microsoft.com/registration/rjjrlDxOCEW34DRvmE1bIQ,szepU2HPL0-dUsTDrCU9mA,sEUTBg_F3E6aQqCWYQL-Uw,_6jJfhfos0ehLtCq2e3Ljg,KbN0gaD-8kmv_K5dDEzUPA,BdlWtz4qEkKXaEx7P-l9ww?mode=read&amp;tenantId=94eb38ae-4e3c-4508-b7e0-346f984d5b21</w:t>
              </w:r>
            </w:hyperlink>
          </w:p>
        </w:tc>
      </w:tr>
      <w:tr w:rsidR="001E23C6" w:rsidRPr="00FC2E7A" w14:paraId="3D88E1CF" w14:textId="77777777" w:rsidTr="001E23C6">
        <w:trPr>
          <w:trHeight w:val="650"/>
        </w:trPr>
        <w:tc>
          <w:tcPr>
            <w:tcW w:w="17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1C0A27" w14:textId="77777777" w:rsidR="001E23C6" w:rsidRPr="007E06E8" w:rsidRDefault="001E23C6" w:rsidP="002473DC">
            <w:pPr>
              <w:spacing w:after="0" w:line="256" w:lineRule="auto"/>
              <w:contextualSpacing/>
              <w:rPr>
                <w:b/>
                <w:bCs/>
                <w:sz w:val="24"/>
                <w:szCs w:val="24"/>
              </w:rPr>
            </w:pPr>
            <w:r w:rsidRPr="007E06E8">
              <w:rPr>
                <w:b/>
                <w:bCs/>
                <w:sz w:val="24"/>
                <w:szCs w:val="24"/>
              </w:rPr>
              <w:t>Wednesday 29</w:t>
            </w:r>
            <w:r w:rsidRPr="007E06E8">
              <w:rPr>
                <w:b/>
                <w:bCs/>
                <w:sz w:val="24"/>
                <w:szCs w:val="24"/>
                <w:vertAlign w:val="superscript"/>
              </w:rPr>
              <w:t>th</w:t>
            </w:r>
            <w:r w:rsidRPr="007E06E8">
              <w:rPr>
                <w:b/>
                <w:bCs/>
                <w:sz w:val="24"/>
                <w:szCs w:val="24"/>
              </w:rPr>
              <w:t xml:space="preserve"> November</w:t>
            </w:r>
          </w:p>
          <w:p w14:paraId="68BE713A" w14:textId="77777777" w:rsidR="001E23C6" w:rsidRPr="007E06E8" w:rsidRDefault="001E23C6" w:rsidP="002473DC">
            <w:pPr>
              <w:spacing w:after="0" w:line="256" w:lineRule="auto"/>
              <w:contextualSpacing/>
              <w:rPr>
                <w:b/>
                <w:bCs/>
                <w:sz w:val="24"/>
                <w:szCs w:val="24"/>
              </w:rPr>
            </w:pPr>
          </w:p>
          <w:p w14:paraId="6D0AAFF5" w14:textId="77777777" w:rsidR="001E23C6" w:rsidRPr="00FC2E7A" w:rsidRDefault="001E23C6" w:rsidP="002473DC">
            <w:pPr>
              <w:spacing w:before="120" w:after="120" w:line="256" w:lineRule="auto"/>
              <w:contextualSpacing/>
              <w:rPr>
                <w:rFonts w:ascii="Trebuchet MS" w:hAnsi="Trebuchet MS"/>
              </w:rPr>
            </w:pPr>
            <w:r w:rsidRPr="007E06E8">
              <w:rPr>
                <w:b/>
                <w:bCs/>
                <w:sz w:val="24"/>
                <w:szCs w:val="24"/>
              </w:rPr>
              <w:t>11am to 12pm</w:t>
            </w:r>
          </w:p>
        </w:tc>
        <w:tc>
          <w:tcPr>
            <w:tcW w:w="18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E0D4DCD" w14:textId="77777777" w:rsidR="001E23C6" w:rsidRPr="007E06E8" w:rsidRDefault="001E23C6" w:rsidP="002473DC">
            <w:pPr>
              <w:pBdr>
                <w:left w:val="single" w:sz="4" w:space="4" w:color="auto"/>
              </w:pBdr>
              <w:rPr>
                <w:rFonts w:ascii="Trebuchet MS" w:hAnsi="Trebuchet MS"/>
                <w:color w:val="0000CC"/>
                <w:sz w:val="24"/>
                <w:szCs w:val="24"/>
              </w:rPr>
            </w:pPr>
            <w:r w:rsidRPr="007E06E8">
              <w:rPr>
                <w:rFonts w:ascii="Trebuchet MS" w:hAnsi="Trebuchet MS"/>
                <w:color w:val="0000CC"/>
                <w:sz w:val="24"/>
                <w:szCs w:val="24"/>
              </w:rPr>
              <w:t>Project Management Primer</w:t>
            </w:r>
          </w:p>
          <w:p w14:paraId="6F6E9ECA" w14:textId="77777777" w:rsidR="001E23C6" w:rsidRPr="007E06E8" w:rsidRDefault="001E23C6" w:rsidP="002473DC">
            <w:pPr>
              <w:pBdr>
                <w:left w:val="single" w:sz="4" w:space="4" w:color="auto"/>
              </w:pBdr>
              <w:rPr>
                <w:rFonts w:ascii="Trebuchet MS" w:hAnsi="Trebuchet MS"/>
                <w:color w:val="0000CC"/>
                <w:sz w:val="24"/>
                <w:szCs w:val="24"/>
              </w:rPr>
            </w:pPr>
          </w:p>
          <w:p w14:paraId="01CEAC1D" w14:textId="77777777" w:rsidR="001E23C6" w:rsidRPr="00940491" w:rsidRDefault="001E23C6" w:rsidP="002473DC">
            <w:pPr>
              <w:rPr>
                <w:rFonts w:ascii="Trebuchet MS" w:hAnsi="Trebuchet MS"/>
                <w:sz w:val="20"/>
                <w:szCs w:val="20"/>
              </w:rPr>
            </w:pPr>
            <w:r w:rsidRPr="007E06E8">
              <w:rPr>
                <w:rFonts w:ascii="Trebuchet MS" w:hAnsi="Trebuchet MS"/>
                <w:color w:val="0000CC"/>
                <w:sz w:val="24"/>
                <w:szCs w:val="24"/>
              </w:rPr>
              <w:t>Paul Askew</w:t>
            </w:r>
          </w:p>
        </w:tc>
        <w:tc>
          <w:tcPr>
            <w:tcW w:w="694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0AD8A68" w14:textId="77777777" w:rsidR="001E23C6" w:rsidRPr="007E06E8" w:rsidRDefault="001E23C6" w:rsidP="002473DC">
            <w:pPr>
              <w:spacing w:before="100" w:beforeAutospacing="1" w:after="100" w:afterAutospacing="1" w:line="240" w:lineRule="auto"/>
              <w:rPr>
                <w:rFonts w:ascii="Calibri" w:eastAsia="Calibri" w:hAnsi="Calibri" w:cs="Calibri"/>
                <w:sz w:val="24"/>
                <w:szCs w:val="24"/>
                <w:lang w:eastAsia="en-GB"/>
              </w:rPr>
            </w:pPr>
            <w:r w:rsidRPr="007E06E8">
              <w:rPr>
                <w:rFonts w:ascii="Calibri" w:eastAsia="Calibri" w:hAnsi="Calibri" w:cs="Calibri"/>
                <w:sz w:val="24"/>
                <w:szCs w:val="24"/>
                <w:lang w:eastAsia="en-GB"/>
              </w:rPr>
              <w:t>We all appreciate that change is a given these days.  So the real challenge is to change well, and that means achieving the right things and doing it in the right way.   Project Management is the professional discipline and structure for that.  That said, the underlying ideas and principles of project management are quite straightforward, and quite long standing:  "First, have a definite, clear practical ideal; a goal, an objective. Second, have the necessary means to achieve your ends; wisdom, money, materials, and methods. Third, adjust all your means to that end." (Aristotle 322BC).  So the disciple of Project Management is about the rigour of focussing on the right outcomes (effectiveness) and achieving that in the best way (efficiency), using a package of proven and evolving tools and processes.</w:t>
            </w:r>
          </w:p>
          <w:p w14:paraId="4CA3A8A0" w14:textId="77777777" w:rsidR="001E23C6" w:rsidRPr="00FC2E7A" w:rsidRDefault="001E23C6" w:rsidP="002473DC">
            <w:pPr>
              <w:rPr>
                <w:rFonts w:cstheme="minorHAnsi"/>
                <w:sz w:val="20"/>
                <w:szCs w:val="20"/>
              </w:rPr>
            </w:pPr>
            <w:r w:rsidRPr="007E06E8">
              <w:rPr>
                <w:rFonts w:ascii="Calibri" w:eastAsia="Calibri" w:hAnsi="Calibri" w:cs="Calibri"/>
                <w:sz w:val="24"/>
                <w:szCs w:val="24"/>
                <w:lang w:eastAsia="en-GB"/>
              </w:rPr>
              <w:t xml:space="preserve">This webinar provides an overview and introduction to Project Management.  It covers:  the overall body of knowledge and specific frameworks for example from “PRINCE2” through to “Agile”; the key elements of successful project management and how they are applied and adapted in practice; and a series of tips or traps to help increase the success of projects.  </w:t>
            </w:r>
          </w:p>
        </w:tc>
      </w:tr>
      <w:tr w:rsidR="001E23C6" w:rsidRPr="00FC2E7A" w14:paraId="14F1E323" w14:textId="77777777" w:rsidTr="001E23C6">
        <w:trPr>
          <w:trHeight w:val="650"/>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4B9A51" w14:textId="77777777" w:rsidR="001E23C6" w:rsidRPr="007E06E8" w:rsidRDefault="00000000" w:rsidP="002473DC">
            <w:pPr>
              <w:spacing w:after="0" w:line="240" w:lineRule="auto"/>
              <w:rPr>
                <w:rFonts w:ascii="Trebuchet MS" w:hAnsi="Trebuchet MS"/>
                <w:sz w:val="24"/>
                <w:szCs w:val="24"/>
              </w:rPr>
            </w:pPr>
            <w:hyperlink r:id="rId52" w:history="1">
              <w:r w:rsidR="001E23C6" w:rsidRPr="007E06E8">
                <w:rPr>
                  <w:rStyle w:val="Hyperlink"/>
                  <w:rFonts w:ascii="Trebuchet MS" w:hAnsi="Trebuchet MS"/>
                  <w:sz w:val="24"/>
                  <w:szCs w:val="24"/>
                </w:rPr>
                <w:t xml:space="preserve">Project Management Primer - </w:t>
              </w:r>
              <w:proofErr w:type="spellStart"/>
              <w:r w:rsidR="001E23C6" w:rsidRPr="007E06E8">
                <w:rPr>
                  <w:rStyle w:val="Hyperlink"/>
                  <w:rFonts w:ascii="Trebuchet MS" w:hAnsi="Trebuchet MS"/>
                  <w:sz w:val="24"/>
                  <w:szCs w:val="24"/>
                </w:rPr>
                <w:t>crowdcast</w:t>
              </w:r>
              <w:proofErr w:type="spellEnd"/>
            </w:hyperlink>
          </w:p>
          <w:p w14:paraId="3A6BE048" w14:textId="77777777" w:rsidR="001E23C6" w:rsidRPr="007E06E8" w:rsidRDefault="001E23C6" w:rsidP="002473DC">
            <w:pPr>
              <w:spacing w:after="0" w:line="240" w:lineRule="auto"/>
              <w:rPr>
                <w:rFonts w:ascii="Trebuchet MS" w:hAnsi="Trebuchet MS"/>
                <w:sz w:val="24"/>
                <w:szCs w:val="24"/>
              </w:rPr>
            </w:pPr>
          </w:p>
          <w:p w14:paraId="5787EF3D" w14:textId="77777777" w:rsidR="001E23C6" w:rsidRPr="00FC2E7A" w:rsidRDefault="001E23C6" w:rsidP="002473DC">
            <w:pPr>
              <w:rPr>
                <w:rFonts w:cstheme="minorHAnsi"/>
                <w:sz w:val="24"/>
                <w:szCs w:val="24"/>
              </w:rPr>
            </w:pPr>
            <w:r w:rsidRPr="007E06E8">
              <w:rPr>
                <w:rFonts w:ascii="Trebuchet MS" w:hAnsi="Trebuchet MS"/>
                <w:sz w:val="24"/>
                <w:szCs w:val="24"/>
              </w:rPr>
              <w:t>PW: Primer</w:t>
            </w:r>
          </w:p>
        </w:tc>
      </w:tr>
    </w:tbl>
    <w:p w14:paraId="1EA35F61" w14:textId="77777777" w:rsidR="001E23C6" w:rsidRDefault="001E23C6" w:rsidP="001E23C6"/>
    <w:sectPr w:rsidR="001E23C6" w:rsidSect="00DA7B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0103" w14:textId="77777777" w:rsidR="00CC5AE7" w:rsidRDefault="00CC5AE7" w:rsidP="00FE31D9">
      <w:pPr>
        <w:spacing w:after="0" w:line="240" w:lineRule="auto"/>
      </w:pPr>
      <w:r>
        <w:separator/>
      </w:r>
    </w:p>
  </w:endnote>
  <w:endnote w:type="continuationSeparator" w:id="0">
    <w:p w14:paraId="4BFBA0EE" w14:textId="77777777" w:rsidR="00CC5AE7" w:rsidRDefault="00CC5AE7" w:rsidP="00FE31D9">
      <w:pPr>
        <w:spacing w:after="0" w:line="240" w:lineRule="auto"/>
      </w:pPr>
      <w:r>
        <w:continuationSeparator/>
      </w:r>
    </w:p>
  </w:endnote>
  <w:endnote w:type="continuationNotice" w:id="1">
    <w:p w14:paraId="7E627FBC" w14:textId="77777777" w:rsidR="00CC5AE7" w:rsidRDefault="00CC5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S Me">
    <w:altName w:val="Calibri"/>
    <w:panose1 w:val="00000000000000000000"/>
    <w:charset w:val="00"/>
    <w:family w:val="modern"/>
    <w:notTrueType/>
    <w:pitch w:val="variable"/>
    <w:sig w:usb0="800000AF" w:usb1="4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DEFE" w14:textId="77777777" w:rsidR="00CC5AE7" w:rsidRDefault="00CC5AE7" w:rsidP="00FE31D9">
      <w:pPr>
        <w:spacing w:after="0" w:line="240" w:lineRule="auto"/>
      </w:pPr>
      <w:r>
        <w:separator/>
      </w:r>
    </w:p>
  </w:footnote>
  <w:footnote w:type="continuationSeparator" w:id="0">
    <w:p w14:paraId="07014123" w14:textId="77777777" w:rsidR="00CC5AE7" w:rsidRDefault="00CC5AE7" w:rsidP="00FE31D9">
      <w:pPr>
        <w:spacing w:after="0" w:line="240" w:lineRule="auto"/>
      </w:pPr>
      <w:r>
        <w:continuationSeparator/>
      </w:r>
    </w:p>
  </w:footnote>
  <w:footnote w:type="continuationNotice" w:id="1">
    <w:p w14:paraId="08586723" w14:textId="77777777" w:rsidR="00CC5AE7" w:rsidRDefault="00CC5A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90C"/>
    <w:multiLevelType w:val="multilevel"/>
    <w:tmpl w:val="769A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442D0"/>
    <w:multiLevelType w:val="multilevel"/>
    <w:tmpl w:val="C84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C2410"/>
    <w:multiLevelType w:val="hybridMultilevel"/>
    <w:tmpl w:val="B1C2E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E2748"/>
    <w:multiLevelType w:val="hybridMultilevel"/>
    <w:tmpl w:val="3B940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362E34"/>
    <w:multiLevelType w:val="hybridMultilevel"/>
    <w:tmpl w:val="39E8F9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DB00DB"/>
    <w:multiLevelType w:val="multilevel"/>
    <w:tmpl w:val="09A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4D148E"/>
    <w:multiLevelType w:val="multilevel"/>
    <w:tmpl w:val="739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6B3AF7"/>
    <w:multiLevelType w:val="hybridMultilevel"/>
    <w:tmpl w:val="C65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51082"/>
    <w:multiLevelType w:val="multilevel"/>
    <w:tmpl w:val="E9A6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732E0"/>
    <w:multiLevelType w:val="hybridMultilevel"/>
    <w:tmpl w:val="8ADCA87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98A1648"/>
    <w:multiLevelType w:val="hybridMultilevel"/>
    <w:tmpl w:val="E3A6D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596F54"/>
    <w:multiLevelType w:val="multilevel"/>
    <w:tmpl w:val="7A6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35066"/>
    <w:multiLevelType w:val="multilevel"/>
    <w:tmpl w:val="62F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62246"/>
    <w:multiLevelType w:val="multilevel"/>
    <w:tmpl w:val="0DB8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653CC"/>
    <w:multiLevelType w:val="hybridMultilevel"/>
    <w:tmpl w:val="0AEC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C2695"/>
    <w:multiLevelType w:val="hybridMultilevel"/>
    <w:tmpl w:val="9E70B2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305F54"/>
    <w:multiLevelType w:val="multilevel"/>
    <w:tmpl w:val="B2E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52677C"/>
    <w:multiLevelType w:val="multilevel"/>
    <w:tmpl w:val="93441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005C9"/>
    <w:multiLevelType w:val="hybridMultilevel"/>
    <w:tmpl w:val="5BDA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D7FD3"/>
    <w:multiLevelType w:val="multilevel"/>
    <w:tmpl w:val="257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30291"/>
    <w:multiLevelType w:val="hybridMultilevel"/>
    <w:tmpl w:val="4530C28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350B28"/>
    <w:multiLevelType w:val="multilevel"/>
    <w:tmpl w:val="5652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0C6DAB"/>
    <w:multiLevelType w:val="multilevel"/>
    <w:tmpl w:val="F18E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3319E"/>
    <w:multiLevelType w:val="hybridMultilevel"/>
    <w:tmpl w:val="80D0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A42B8"/>
    <w:multiLevelType w:val="multilevel"/>
    <w:tmpl w:val="9818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FA500D"/>
    <w:multiLevelType w:val="multilevel"/>
    <w:tmpl w:val="7A20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B7C8B"/>
    <w:multiLevelType w:val="multilevel"/>
    <w:tmpl w:val="7458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9458124">
    <w:abstractNumId w:val="23"/>
  </w:num>
  <w:num w:numId="2" w16cid:durableId="1143351621">
    <w:abstractNumId w:val="6"/>
  </w:num>
  <w:num w:numId="3" w16cid:durableId="1319920091">
    <w:abstractNumId w:val="15"/>
  </w:num>
  <w:num w:numId="4" w16cid:durableId="1826703718">
    <w:abstractNumId w:val="20"/>
  </w:num>
  <w:num w:numId="5" w16cid:durableId="538519919">
    <w:abstractNumId w:val="13"/>
  </w:num>
  <w:num w:numId="6" w16cid:durableId="859468016">
    <w:abstractNumId w:val="19"/>
  </w:num>
  <w:num w:numId="7" w16cid:durableId="1724252899">
    <w:abstractNumId w:val="8"/>
  </w:num>
  <w:num w:numId="8" w16cid:durableId="1881480527">
    <w:abstractNumId w:val="7"/>
  </w:num>
  <w:num w:numId="9" w16cid:durableId="1251503825">
    <w:abstractNumId w:val="4"/>
  </w:num>
  <w:num w:numId="10" w16cid:durableId="299656296">
    <w:abstractNumId w:val="14"/>
  </w:num>
  <w:num w:numId="11" w16cid:durableId="133104941">
    <w:abstractNumId w:val="9"/>
  </w:num>
  <w:num w:numId="12" w16cid:durableId="1438789566">
    <w:abstractNumId w:val="2"/>
  </w:num>
  <w:num w:numId="13" w16cid:durableId="1435977229">
    <w:abstractNumId w:val="5"/>
  </w:num>
  <w:num w:numId="14" w16cid:durableId="749086592">
    <w:abstractNumId w:val="16"/>
  </w:num>
  <w:num w:numId="15" w16cid:durableId="427122911">
    <w:abstractNumId w:val="11"/>
  </w:num>
  <w:num w:numId="16" w16cid:durableId="215363324">
    <w:abstractNumId w:val="25"/>
  </w:num>
  <w:num w:numId="17" w16cid:durableId="934437738">
    <w:abstractNumId w:val="12"/>
  </w:num>
  <w:num w:numId="18" w16cid:durableId="499009133">
    <w:abstractNumId w:val="24"/>
  </w:num>
  <w:num w:numId="19" w16cid:durableId="298801342">
    <w:abstractNumId w:val="0"/>
  </w:num>
  <w:num w:numId="20" w16cid:durableId="997417409">
    <w:abstractNumId w:val="1"/>
  </w:num>
  <w:num w:numId="21" w16cid:durableId="112791498">
    <w:abstractNumId w:val="21"/>
  </w:num>
  <w:num w:numId="22" w16cid:durableId="1895190819">
    <w:abstractNumId w:val="17"/>
  </w:num>
  <w:num w:numId="23" w16cid:durableId="1658455206">
    <w:abstractNumId w:val="26"/>
  </w:num>
  <w:num w:numId="24" w16cid:durableId="513424295">
    <w:abstractNumId w:val="22"/>
  </w:num>
  <w:num w:numId="25" w16cid:durableId="14622373">
    <w:abstractNumId w:val="10"/>
  </w:num>
  <w:num w:numId="26" w16cid:durableId="761534476">
    <w:abstractNumId w:val="3"/>
  </w:num>
  <w:num w:numId="27" w16cid:durableId="9253794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78"/>
    <w:rsid w:val="00001209"/>
    <w:rsid w:val="00017CE8"/>
    <w:rsid w:val="00021027"/>
    <w:rsid w:val="00021C84"/>
    <w:rsid w:val="00022A99"/>
    <w:rsid w:val="00030D3E"/>
    <w:rsid w:val="0003142B"/>
    <w:rsid w:val="0003265E"/>
    <w:rsid w:val="00040DE7"/>
    <w:rsid w:val="00041463"/>
    <w:rsid w:val="00044B6F"/>
    <w:rsid w:val="00044C77"/>
    <w:rsid w:val="00044DA0"/>
    <w:rsid w:val="00054B99"/>
    <w:rsid w:val="00055F20"/>
    <w:rsid w:val="000577DE"/>
    <w:rsid w:val="00057E6B"/>
    <w:rsid w:val="000748FF"/>
    <w:rsid w:val="000766FB"/>
    <w:rsid w:val="000930B8"/>
    <w:rsid w:val="000954FF"/>
    <w:rsid w:val="000A404A"/>
    <w:rsid w:val="000A4299"/>
    <w:rsid w:val="000A4F29"/>
    <w:rsid w:val="000A6E6A"/>
    <w:rsid w:val="000A78B2"/>
    <w:rsid w:val="000B0810"/>
    <w:rsid w:val="000B2DF8"/>
    <w:rsid w:val="000B68AD"/>
    <w:rsid w:val="000C3A72"/>
    <w:rsid w:val="000C4EAE"/>
    <w:rsid w:val="000D056E"/>
    <w:rsid w:val="000D064C"/>
    <w:rsid w:val="000D0A18"/>
    <w:rsid w:val="000D2886"/>
    <w:rsid w:val="000D345B"/>
    <w:rsid w:val="000D4984"/>
    <w:rsid w:val="000E4730"/>
    <w:rsid w:val="000F253E"/>
    <w:rsid w:val="000F362B"/>
    <w:rsid w:val="000F3C8A"/>
    <w:rsid w:val="000F3E2A"/>
    <w:rsid w:val="000F48F9"/>
    <w:rsid w:val="00101542"/>
    <w:rsid w:val="00103207"/>
    <w:rsid w:val="001037D7"/>
    <w:rsid w:val="00106E31"/>
    <w:rsid w:val="0011311B"/>
    <w:rsid w:val="00115F40"/>
    <w:rsid w:val="00123015"/>
    <w:rsid w:val="00124FF4"/>
    <w:rsid w:val="001267FD"/>
    <w:rsid w:val="001268B5"/>
    <w:rsid w:val="00133336"/>
    <w:rsid w:val="0013367E"/>
    <w:rsid w:val="00140036"/>
    <w:rsid w:val="001434DC"/>
    <w:rsid w:val="00145164"/>
    <w:rsid w:val="0014778B"/>
    <w:rsid w:val="0016581D"/>
    <w:rsid w:val="0017585E"/>
    <w:rsid w:val="00185CF6"/>
    <w:rsid w:val="0018652F"/>
    <w:rsid w:val="001A0037"/>
    <w:rsid w:val="001A02DE"/>
    <w:rsid w:val="001A1693"/>
    <w:rsid w:val="001A6E6F"/>
    <w:rsid w:val="001B3961"/>
    <w:rsid w:val="001B4848"/>
    <w:rsid w:val="001B48B9"/>
    <w:rsid w:val="001C617C"/>
    <w:rsid w:val="001D00EA"/>
    <w:rsid w:val="001D5C77"/>
    <w:rsid w:val="001E1303"/>
    <w:rsid w:val="001E23C6"/>
    <w:rsid w:val="001E3FC6"/>
    <w:rsid w:val="001E5797"/>
    <w:rsid w:val="001F02AA"/>
    <w:rsid w:val="002004E5"/>
    <w:rsid w:val="0020200A"/>
    <w:rsid w:val="00214057"/>
    <w:rsid w:val="00220E39"/>
    <w:rsid w:val="0022678C"/>
    <w:rsid w:val="002313C5"/>
    <w:rsid w:val="00246BCE"/>
    <w:rsid w:val="00252B99"/>
    <w:rsid w:val="002561BC"/>
    <w:rsid w:val="0026134B"/>
    <w:rsid w:val="00272063"/>
    <w:rsid w:val="002725D3"/>
    <w:rsid w:val="00281110"/>
    <w:rsid w:val="002825E3"/>
    <w:rsid w:val="002862FD"/>
    <w:rsid w:val="0029339A"/>
    <w:rsid w:val="002C01FB"/>
    <w:rsid w:val="002C341D"/>
    <w:rsid w:val="002C721A"/>
    <w:rsid w:val="002C72BA"/>
    <w:rsid w:val="002D0BAE"/>
    <w:rsid w:val="002D34FE"/>
    <w:rsid w:val="002E0F1B"/>
    <w:rsid w:val="002F3B04"/>
    <w:rsid w:val="002F5774"/>
    <w:rsid w:val="002F727F"/>
    <w:rsid w:val="00305D83"/>
    <w:rsid w:val="003163F3"/>
    <w:rsid w:val="00316966"/>
    <w:rsid w:val="00343831"/>
    <w:rsid w:val="00352ED6"/>
    <w:rsid w:val="00356182"/>
    <w:rsid w:val="00371EB9"/>
    <w:rsid w:val="00373117"/>
    <w:rsid w:val="00385171"/>
    <w:rsid w:val="00386EE0"/>
    <w:rsid w:val="00390EC8"/>
    <w:rsid w:val="003A1F95"/>
    <w:rsid w:val="003A506E"/>
    <w:rsid w:val="003A7D7D"/>
    <w:rsid w:val="003B17CF"/>
    <w:rsid w:val="003C1C4B"/>
    <w:rsid w:val="003C44BA"/>
    <w:rsid w:val="003D5C7D"/>
    <w:rsid w:val="003E12AB"/>
    <w:rsid w:val="003E25F6"/>
    <w:rsid w:val="003E6495"/>
    <w:rsid w:val="004014C1"/>
    <w:rsid w:val="00411A57"/>
    <w:rsid w:val="00412367"/>
    <w:rsid w:val="0042605F"/>
    <w:rsid w:val="00426FF5"/>
    <w:rsid w:val="0043083F"/>
    <w:rsid w:val="004329F0"/>
    <w:rsid w:val="00434669"/>
    <w:rsid w:val="0043475F"/>
    <w:rsid w:val="00434D86"/>
    <w:rsid w:val="00437359"/>
    <w:rsid w:val="00445928"/>
    <w:rsid w:val="004507FF"/>
    <w:rsid w:val="00452267"/>
    <w:rsid w:val="00452B5C"/>
    <w:rsid w:val="00453184"/>
    <w:rsid w:val="00455418"/>
    <w:rsid w:val="00465F02"/>
    <w:rsid w:val="00475356"/>
    <w:rsid w:val="00481135"/>
    <w:rsid w:val="0048286B"/>
    <w:rsid w:val="00486688"/>
    <w:rsid w:val="00496394"/>
    <w:rsid w:val="004A3F3D"/>
    <w:rsid w:val="004A7D8E"/>
    <w:rsid w:val="004B3225"/>
    <w:rsid w:val="004C1812"/>
    <w:rsid w:val="004C695D"/>
    <w:rsid w:val="004C73BE"/>
    <w:rsid w:val="004D0A14"/>
    <w:rsid w:val="004E1235"/>
    <w:rsid w:val="004E3997"/>
    <w:rsid w:val="004E4539"/>
    <w:rsid w:val="004E5C01"/>
    <w:rsid w:val="004F0143"/>
    <w:rsid w:val="004F33F3"/>
    <w:rsid w:val="004F3892"/>
    <w:rsid w:val="004F564B"/>
    <w:rsid w:val="00505741"/>
    <w:rsid w:val="005221B7"/>
    <w:rsid w:val="005303C5"/>
    <w:rsid w:val="00531BBA"/>
    <w:rsid w:val="005551F6"/>
    <w:rsid w:val="00557068"/>
    <w:rsid w:val="00561DBD"/>
    <w:rsid w:val="0056378D"/>
    <w:rsid w:val="00563916"/>
    <w:rsid w:val="00570966"/>
    <w:rsid w:val="00570FA9"/>
    <w:rsid w:val="00576162"/>
    <w:rsid w:val="005767DE"/>
    <w:rsid w:val="00577B8D"/>
    <w:rsid w:val="00581398"/>
    <w:rsid w:val="00583A33"/>
    <w:rsid w:val="00586596"/>
    <w:rsid w:val="00595E90"/>
    <w:rsid w:val="0059602D"/>
    <w:rsid w:val="005A3049"/>
    <w:rsid w:val="005A52EB"/>
    <w:rsid w:val="005B3843"/>
    <w:rsid w:val="005B59F0"/>
    <w:rsid w:val="005C3292"/>
    <w:rsid w:val="005D27AC"/>
    <w:rsid w:val="005D5B86"/>
    <w:rsid w:val="005D68BF"/>
    <w:rsid w:val="005D704E"/>
    <w:rsid w:val="005E1BD9"/>
    <w:rsid w:val="005F03C5"/>
    <w:rsid w:val="00600252"/>
    <w:rsid w:val="00602106"/>
    <w:rsid w:val="00603D40"/>
    <w:rsid w:val="00610889"/>
    <w:rsid w:val="006151B5"/>
    <w:rsid w:val="006304C9"/>
    <w:rsid w:val="0063171C"/>
    <w:rsid w:val="00636E95"/>
    <w:rsid w:val="00637419"/>
    <w:rsid w:val="00640B41"/>
    <w:rsid w:val="00647C25"/>
    <w:rsid w:val="00662454"/>
    <w:rsid w:val="0066616B"/>
    <w:rsid w:val="00672C2A"/>
    <w:rsid w:val="006764BB"/>
    <w:rsid w:val="00684061"/>
    <w:rsid w:val="0068714B"/>
    <w:rsid w:val="00693F1C"/>
    <w:rsid w:val="006A0A45"/>
    <w:rsid w:val="006A2812"/>
    <w:rsid w:val="006B1790"/>
    <w:rsid w:val="006B3C7C"/>
    <w:rsid w:val="006B56BF"/>
    <w:rsid w:val="006D3E81"/>
    <w:rsid w:val="006D4F7C"/>
    <w:rsid w:val="006D7241"/>
    <w:rsid w:val="006E29ED"/>
    <w:rsid w:val="006F5006"/>
    <w:rsid w:val="006F5B56"/>
    <w:rsid w:val="006F7434"/>
    <w:rsid w:val="0070160D"/>
    <w:rsid w:val="0070649B"/>
    <w:rsid w:val="0071164C"/>
    <w:rsid w:val="00713936"/>
    <w:rsid w:val="00713B28"/>
    <w:rsid w:val="007142EF"/>
    <w:rsid w:val="00720BC0"/>
    <w:rsid w:val="007219E8"/>
    <w:rsid w:val="00721EBA"/>
    <w:rsid w:val="00723E6D"/>
    <w:rsid w:val="0073520B"/>
    <w:rsid w:val="007359CF"/>
    <w:rsid w:val="007444A9"/>
    <w:rsid w:val="00747435"/>
    <w:rsid w:val="0075140B"/>
    <w:rsid w:val="007520A8"/>
    <w:rsid w:val="00755008"/>
    <w:rsid w:val="00765CE9"/>
    <w:rsid w:val="0076616E"/>
    <w:rsid w:val="00775985"/>
    <w:rsid w:val="00782054"/>
    <w:rsid w:val="00787CF0"/>
    <w:rsid w:val="00787F95"/>
    <w:rsid w:val="007915EF"/>
    <w:rsid w:val="00792F56"/>
    <w:rsid w:val="007A65EC"/>
    <w:rsid w:val="007B1D33"/>
    <w:rsid w:val="007B57F0"/>
    <w:rsid w:val="007C018A"/>
    <w:rsid w:val="007C6C48"/>
    <w:rsid w:val="007D07E1"/>
    <w:rsid w:val="007D099F"/>
    <w:rsid w:val="007D245B"/>
    <w:rsid w:val="007D32BB"/>
    <w:rsid w:val="007E09A0"/>
    <w:rsid w:val="007F6BC6"/>
    <w:rsid w:val="007F7DB7"/>
    <w:rsid w:val="008027B7"/>
    <w:rsid w:val="00803676"/>
    <w:rsid w:val="00813595"/>
    <w:rsid w:val="00816569"/>
    <w:rsid w:val="00817F98"/>
    <w:rsid w:val="008213D2"/>
    <w:rsid w:val="0083046B"/>
    <w:rsid w:val="0083410D"/>
    <w:rsid w:val="00835813"/>
    <w:rsid w:val="0083695A"/>
    <w:rsid w:val="00841502"/>
    <w:rsid w:val="008452A8"/>
    <w:rsid w:val="00847396"/>
    <w:rsid w:val="0085246B"/>
    <w:rsid w:val="00861168"/>
    <w:rsid w:val="00865328"/>
    <w:rsid w:val="00872A51"/>
    <w:rsid w:val="00876DE2"/>
    <w:rsid w:val="00881F0E"/>
    <w:rsid w:val="00892672"/>
    <w:rsid w:val="00895725"/>
    <w:rsid w:val="008A12D4"/>
    <w:rsid w:val="008A1AB5"/>
    <w:rsid w:val="008A28F8"/>
    <w:rsid w:val="008A453C"/>
    <w:rsid w:val="008B1D2D"/>
    <w:rsid w:val="008B7444"/>
    <w:rsid w:val="008C335C"/>
    <w:rsid w:val="008D6999"/>
    <w:rsid w:val="008D7F7F"/>
    <w:rsid w:val="008E051F"/>
    <w:rsid w:val="008E111A"/>
    <w:rsid w:val="008E582D"/>
    <w:rsid w:val="008E6D9A"/>
    <w:rsid w:val="008E7133"/>
    <w:rsid w:val="008E77C6"/>
    <w:rsid w:val="008F0BAC"/>
    <w:rsid w:val="008F3161"/>
    <w:rsid w:val="008F4BF7"/>
    <w:rsid w:val="008F69B9"/>
    <w:rsid w:val="009006F8"/>
    <w:rsid w:val="009056B9"/>
    <w:rsid w:val="009077B9"/>
    <w:rsid w:val="00911CA4"/>
    <w:rsid w:val="0091469A"/>
    <w:rsid w:val="00915E6C"/>
    <w:rsid w:val="00917494"/>
    <w:rsid w:val="00920992"/>
    <w:rsid w:val="00920C09"/>
    <w:rsid w:val="0092419F"/>
    <w:rsid w:val="00933529"/>
    <w:rsid w:val="00937658"/>
    <w:rsid w:val="00937D97"/>
    <w:rsid w:val="009419CD"/>
    <w:rsid w:val="0094319B"/>
    <w:rsid w:val="00944A93"/>
    <w:rsid w:val="0094519F"/>
    <w:rsid w:val="00956BC0"/>
    <w:rsid w:val="009602A9"/>
    <w:rsid w:val="00962DA7"/>
    <w:rsid w:val="009679F6"/>
    <w:rsid w:val="00967C50"/>
    <w:rsid w:val="00973422"/>
    <w:rsid w:val="0097779F"/>
    <w:rsid w:val="00984115"/>
    <w:rsid w:val="00985197"/>
    <w:rsid w:val="009A20F0"/>
    <w:rsid w:val="009B7F59"/>
    <w:rsid w:val="009C517E"/>
    <w:rsid w:val="009C7249"/>
    <w:rsid w:val="009D513C"/>
    <w:rsid w:val="009E0241"/>
    <w:rsid w:val="009E123D"/>
    <w:rsid w:val="009F19F0"/>
    <w:rsid w:val="009F4CAA"/>
    <w:rsid w:val="009F5CB7"/>
    <w:rsid w:val="00A03B88"/>
    <w:rsid w:val="00A05778"/>
    <w:rsid w:val="00A07D26"/>
    <w:rsid w:val="00A20018"/>
    <w:rsid w:val="00A25956"/>
    <w:rsid w:val="00A355C1"/>
    <w:rsid w:val="00A3599D"/>
    <w:rsid w:val="00A44220"/>
    <w:rsid w:val="00A51323"/>
    <w:rsid w:val="00A5372D"/>
    <w:rsid w:val="00A54306"/>
    <w:rsid w:val="00A55A2C"/>
    <w:rsid w:val="00A6001D"/>
    <w:rsid w:val="00A60602"/>
    <w:rsid w:val="00A6762F"/>
    <w:rsid w:val="00A9054C"/>
    <w:rsid w:val="00A94756"/>
    <w:rsid w:val="00AA1C70"/>
    <w:rsid w:val="00AA2F9E"/>
    <w:rsid w:val="00AA51C5"/>
    <w:rsid w:val="00AB3548"/>
    <w:rsid w:val="00AB5652"/>
    <w:rsid w:val="00AB7C38"/>
    <w:rsid w:val="00AC1586"/>
    <w:rsid w:val="00AC248E"/>
    <w:rsid w:val="00AC3ADE"/>
    <w:rsid w:val="00AC5785"/>
    <w:rsid w:val="00AD63AF"/>
    <w:rsid w:val="00AD793A"/>
    <w:rsid w:val="00AE054A"/>
    <w:rsid w:val="00AE15AD"/>
    <w:rsid w:val="00AE1FA2"/>
    <w:rsid w:val="00AE710A"/>
    <w:rsid w:val="00AF5085"/>
    <w:rsid w:val="00AF56EB"/>
    <w:rsid w:val="00B01701"/>
    <w:rsid w:val="00B06A42"/>
    <w:rsid w:val="00B1163E"/>
    <w:rsid w:val="00B212EC"/>
    <w:rsid w:val="00B23A73"/>
    <w:rsid w:val="00B33E1B"/>
    <w:rsid w:val="00B3557A"/>
    <w:rsid w:val="00B41CB4"/>
    <w:rsid w:val="00B45BC7"/>
    <w:rsid w:val="00B45F60"/>
    <w:rsid w:val="00B53DCA"/>
    <w:rsid w:val="00B55E38"/>
    <w:rsid w:val="00B600A2"/>
    <w:rsid w:val="00B62769"/>
    <w:rsid w:val="00B67D69"/>
    <w:rsid w:val="00B71756"/>
    <w:rsid w:val="00B742C6"/>
    <w:rsid w:val="00B87CB4"/>
    <w:rsid w:val="00B925BF"/>
    <w:rsid w:val="00B974BB"/>
    <w:rsid w:val="00BA042E"/>
    <w:rsid w:val="00BA7F0F"/>
    <w:rsid w:val="00BB1AED"/>
    <w:rsid w:val="00BB6B70"/>
    <w:rsid w:val="00BB793D"/>
    <w:rsid w:val="00BC1CED"/>
    <w:rsid w:val="00BC784C"/>
    <w:rsid w:val="00BD4986"/>
    <w:rsid w:val="00BE3139"/>
    <w:rsid w:val="00BE70CB"/>
    <w:rsid w:val="00BF23A3"/>
    <w:rsid w:val="00BF742C"/>
    <w:rsid w:val="00C01B54"/>
    <w:rsid w:val="00C04357"/>
    <w:rsid w:val="00C046F4"/>
    <w:rsid w:val="00C075E2"/>
    <w:rsid w:val="00C105B3"/>
    <w:rsid w:val="00C147FB"/>
    <w:rsid w:val="00C16F91"/>
    <w:rsid w:val="00C2089C"/>
    <w:rsid w:val="00C210B4"/>
    <w:rsid w:val="00C26413"/>
    <w:rsid w:val="00C333F0"/>
    <w:rsid w:val="00C34FEE"/>
    <w:rsid w:val="00C43438"/>
    <w:rsid w:val="00C44E2F"/>
    <w:rsid w:val="00C46E15"/>
    <w:rsid w:val="00C63CDD"/>
    <w:rsid w:val="00C64B9C"/>
    <w:rsid w:val="00C651DD"/>
    <w:rsid w:val="00C73B2B"/>
    <w:rsid w:val="00C7453E"/>
    <w:rsid w:val="00C76D2F"/>
    <w:rsid w:val="00C778D0"/>
    <w:rsid w:val="00C872AF"/>
    <w:rsid w:val="00C92364"/>
    <w:rsid w:val="00C945F4"/>
    <w:rsid w:val="00C97FEA"/>
    <w:rsid w:val="00CA65D8"/>
    <w:rsid w:val="00CC0219"/>
    <w:rsid w:val="00CC03D7"/>
    <w:rsid w:val="00CC199C"/>
    <w:rsid w:val="00CC1B24"/>
    <w:rsid w:val="00CC26EE"/>
    <w:rsid w:val="00CC5AE7"/>
    <w:rsid w:val="00CC6E7C"/>
    <w:rsid w:val="00CC7710"/>
    <w:rsid w:val="00CE256A"/>
    <w:rsid w:val="00CE7A09"/>
    <w:rsid w:val="00CF00B5"/>
    <w:rsid w:val="00CF201E"/>
    <w:rsid w:val="00D01429"/>
    <w:rsid w:val="00D15969"/>
    <w:rsid w:val="00D27F98"/>
    <w:rsid w:val="00D30506"/>
    <w:rsid w:val="00D32B84"/>
    <w:rsid w:val="00D33F78"/>
    <w:rsid w:val="00D50A56"/>
    <w:rsid w:val="00D67840"/>
    <w:rsid w:val="00D72F9C"/>
    <w:rsid w:val="00D73F80"/>
    <w:rsid w:val="00D81D13"/>
    <w:rsid w:val="00D82226"/>
    <w:rsid w:val="00D83AD1"/>
    <w:rsid w:val="00D85E3D"/>
    <w:rsid w:val="00D85E99"/>
    <w:rsid w:val="00D92F89"/>
    <w:rsid w:val="00DA0E99"/>
    <w:rsid w:val="00DA6643"/>
    <w:rsid w:val="00DA7B06"/>
    <w:rsid w:val="00DA7EF9"/>
    <w:rsid w:val="00DB554B"/>
    <w:rsid w:val="00DB554E"/>
    <w:rsid w:val="00DB786F"/>
    <w:rsid w:val="00DC1019"/>
    <w:rsid w:val="00DC2BCA"/>
    <w:rsid w:val="00DC6655"/>
    <w:rsid w:val="00DD0BE6"/>
    <w:rsid w:val="00DD1DF9"/>
    <w:rsid w:val="00DD267D"/>
    <w:rsid w:val="00DD3BFB"/>
    <w:rsid w:val="00DD4523"/>
    <w:rsid w:val="00DD528B"/>
    <w:rsid w:val="00DD65D6"/>
    <w:rsid w:val="00DD6814"/>
    <w:rsid w:val="00DE2432"/>
    <w:rsid w:val="00DF040E"/>
    <w:rsid w:val="00DF5AB9"/>
    <w:rsid w:val="00E02F41"/>
    <w:rsid w:val="00E101E2"/>
    <w:rsid w:val="00E10622"/>
    <w:rsid w:val="00E108FB"/>
    <w:rsid w:val="00E1145F"/>
    <w:rsid w:val="00E12567"/>
    <w:rsid w:val="00E16AFD"/>
    <w:rsid w:val="00E310C1"/>
    <w:rsid w:val="00E336A1"/>
    <w:rsid w:val="00E35573"/>
    <w:rsid w:val="00E4299C"/>
    <w:rsid w:val="00E44757"/>
    <w:rsid w:val="00E51487"/>
    <w:rsid w:val="00E54087"/>
    <w:rsid w:val="00E569A5"/>
    <w:rsid w:val="00E56F76"/>
    <w:rsid w:val="00E6195B"/>
    <w:rsid w:val="00E62761"/>
    <w:rsid w:val="00E649F6"/>
    <w:rsid w:val="00E669B2"/>
    <w:rsid w:val="00E75A7A"/>
    <w:rsid w:val="00E800A5"/>
    <w:rsid w:val="00E86990"/>
    <w:rsid w:val="00E86DEF"/>
    <w:rsid w:val="00E917F5"/>
    <w:rsid w:val="00E9190E"/>
    <w:rsid w:val="00E94D0D"/>
    <w:rsid w:val="00EA27F7"/>
    <w:rsid w:val="00EA2CE2"/>
    <w:rsid w:val="00EA40F6"/>
    <w:rsid w:val="00EB08C7"/>
    <w:rsid w:val="00EB0D2A"/>
    <w:rsid w:val="00EB5177"/>
    <w:rsid w:val="00EC4BD5"/>
    <w:rsid w:val="00EC577E"/>
    <w:rsid w:val="00ED75BD"/>
    <w:rsid w:val="00ED7D86"/>
    <w:rsid w:val="00EF15A2"/>
    <w:rsid w:val="00EF1CFA"/>
    <w:rsid w:val="00EF683E"/>
    <w:rsid w:val="00EF78A4"/>
    <w:rsid w:val="00F11BA4"/>
    <w:rsid w:val="00F161E9"/>
    <w:rsid w:val="00F2238B"/>
    <w:rsid w:val="00F31DB2"/>
    <w:rsid w:val="00F3583D"/>
    <w:rsid w:val="00F36867"/>
    <w:rsid w:val="00F4669A"/>
    <w:rsid w:val="00F47E64"/>
    <w:rsid w:val="00F50FBB"/>
    <w:rsid w:val="00F51CC2"/>
    <w:rsid w:val="00F52034"/>
    <w:rsid w:val="00F610A7"/>
    <w:rsid w:val="00F70DF6"/>
    <w:rsid w:val="00F72E65"/>
    <w:rsid w:val="00F76A93"/>
    <w:rsid w:val="00F76BD8"/>
    <w:rsid w:val="00F77B6E"/>
    <w:rsid w:val="00F85EC5"/>
    <w:rsid w:val="00F87AF5"/>
    <w:rsid w:val="00F94664"/>
    <w:rsid w:val="00F95B11"/>
    <w:rsid w:val="00F96FCD"/>
    <w:rsid w:val="00FA1262"/>
    <w:rsid w:val="00FA1634"/>
    <w:rsid w:val="00FA2B70"/>
    <w:rsid w:val="00FA366B"/>
    <w:rsid w:val="00FA3F70"/>
    <w:rsid w:val="00FB56A9"/>
    <w:rsid w:val="00FC0D52"/>
    <w:rsid w:val="00FD0D81"/>
    <w:rsid w:val="00FD6B63"/>
    <w:rsid w:val="00FD6D5B"/>
    <w:rsid w:val="00FE31D9"/>
    <w:rsid w:val="00FE3859"/>
    <w:rsid w:val="00FE4E3B"/>
    <w:rsid w:val="00FF11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F0F7"/>
  <w15:chartTrackingRefBased/>
  <w15:docId w15:val="{35A306C5-F6DC-479C-8085-E7B43F6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78"/>
  </w:style>
  <w:style w:type="paragraph" w:styleId="Heading1">
    <w:name w:val="heading 1"/>
    <w:basedOn w:val="Normal"/>
    <w:next w:val="Normal"/>
    <w:link w:val="Heading1Char"/>
    <w:uiPriority w:val="9"/>
    <w:qFormat/>
    <w:rsid w:val="00E917F5"/>
    <w:pPr>
      <w:keepNext/>
      <w:keepLines/>
      <w:spacing w:before="240" w:after="0"/>
      <w:outlineLvl w:val="0"/>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2">
    <w:name w:val="heading 2"/>
    <w:basedOn w:val="Normal"/>
    <w:link w:val="Heading2Char"/>
    <w:uiPriority w:val="9"/>
    <w:qFormat/>
    <w:rsid w:val="00246B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46B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434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778"/>
    <w:rPr>
      <w:color w:val="0000FF" w:themeColor="hyperlink"/>
      <w:u w:val="single"/>
    </w:rPr>
  </w:style>
  <w:style w:type="paragraph" w:styleId="NormalWeb">
    <w:name w:val="Normal (Web)"/>
    <w:basedOn w:val="Normal"/>
    <w:uiPriority w:val="99"/>
    <w:unhideWhenUsed/>
    <w:rsid w:val="00A057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
    <w:name w:val="_"/>
    <w:basedOn w:val="DefaultParagraphFont"/>
    <w:rsid w:val="00C046F4"/>
  </w:style>
  <w:style w:type="paragraph" w:customStyle="1" w:styleId="xmsonormal">
    <w:name w:val="x_msonormal"/>
    <w:basedOn w:val="Normal"/>
    <w:uiPriority w:val="99"/>
    <w:rsid w:val="00E649F6"/>
    <w:pPr>
      <w:spacing w:before="100" w:beforeAutospacing="1" w:after="100" w:afterAutospacing="1" w:line="240" w:lineRule="auto"/>
    </w:pPr>
    <w:rPr>
      <w:rFonts w:ascii="Calibri" w:hAnsi="Calibri" w:cs="Calibri"/>
      <w:lang w:eastAsia="en-GB"/>
    </w:rPr>
  </w:style>
  <w:style w:type="paragraph" w:customStyle="1" w:styleId="xxmsonormal">
    <w:name w:val="xxmsonormal"/>
    <w:basedOn w:val="Normal"/>
    <w:rsid w:val="00E649F6"/>
    <w:pPr>
      <w:spacing w:after="0" w:line="240" w:lineRule="auto"/>
    </w:pPr>
    <w:rPr>
      <w:rFonts w:ascii="Calibri" w:hAnsi="Calibri" w:cs="Calibri"/>
      <w:lang w:eastAsia="en-GB"/>
    </w:rPr>
  </w:style>
  <w:style w:type="character" w:styleId="Strong">
    <w:name w:val="Strong"/>
    <w:basedOn w:val="DefaultParagraphFont"/>
    <w:uiPriority w:val="22"/>
    <w:qFormat/>
    <w:rsid w:val="000577DE"/>
    <w:rPr>
      <w:b/>
      <w:bCs/>
    </w:rPr>
  </w:style>
  <w:style w:type="character" w:customStyle="1" w:styleId="Heading2Char">
    <w:name w:val="Heading 2 Char"/>
    <w:basedOn w:val="DefaultParagraphFont"/>
    <w:link w:val="Heading2"/>
    <w:uiPriority w:val="9"/>
    <w:rsid w:val="00246B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46BC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F19F0"/>
    <w:pPr>
      <w:ind w:left="720"/>
      <w:contextualSpacing/>
    </w:pPr>
  </w:style>
  <w:style w:type="character" w:styleId="UnresolvedMention">
    <w:name w:val="Unresolved Mention"/>
    <w:basedOn w:val="DefaultParagraphFont"/>
    <w:uiPriority w:val="99"/>
    <w:semiHidden/>
    <w:unhideWhenUsed/>
    <w:rsid w:val="00DB554B"/>
    <w:rPr>
      <w:color w:val="605E5C"/>
      <w:shd w:val="clear" w:color="auto" w:fill="E1DFDD"/>
    </w:rPr>
  </w:style>
  <w:style w:type="paragraph" w:customStyle="1" w:styleId="xxmsonormal0">
    <w:name w:val="x_xmsonormal"/>
    <w:basedOn w:val="Normal"/>
    <w:rsid w:val="008D7F7F"/>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3083F"/>
    <w:rPr>
      <w:color w:val="800080" w:themeColor="followedHyperlink"/>
      <w:u w:val="single"/>
    </w:rPr>
  </w:style>
  <w:style w:type="paragraph" w:styleId="Header">
    <w:name w:val="header"/>
    <w:basedOn w:val="Normal"/>
    <w:link w:val="HeaderChar"/>
    <w:uiPriority w:val="99"/>
    <w:unhideWhenUsed/>
    <w:rsid w:val="00FE3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1D9"/>
  </w:style>
  <w:style w:type="paragraph" w:styleId="Footer">
    <w:name w:val="footer"/>
    <w:basedOn w:val="Normal"/>
    <w:link w:val="FooterChar"/>
    <w:uiPriority w:val="99"/>
    <w:unhideWhenUsed/>
    <w:rsid w:val="00FE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1D9"/>
  </w:style>
  <w:style w:type="paragraph" w:customStyle="1" w:styleId="xxmsonormal1">
    <w:name w:val="x_x_msonormal"/>
    <w:basedOn w:val="Normal"/>
    <w:uiPriority w:val="99"/>
    <w:semiHidden/>
    <w:rsid w:val="00E917F5"/>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917F5"/>
    <w:rPr>
      <w:rFonts w:asciiTheme="majorHAnsi" w:eastAsiaTheme="majorEastAsia" w:hAnsiTheme="majorHAnsi" w:cstheme="majorBidi"/>
      <w:color w:val="365F91" w:themeColor="accent1" w:themeShade="BF"/>
      <w:kern w:val="2"/>
      <w:sz w:val="32"/>
      <w:szCs w:val="32"/>
      <w14:ligatures w14:val="standardContextual"/>
    </w:rPr>
  </w:style>
  <w:style w:type="paragraph" w:customStyle="1" w:styleId="text-modulewrapperffviv">
    <w:name w:val="text-module_wrapper__ffviv"/>
    <w:basedOn w:val="Normal"/>
    <w:rsid w:val="00E917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01209"/>
    <w:pPr>
      <w:spacing w:after="0" w:line="240" w:lineRule="auto"/>
    </w:pPr>
  </w:style>
  <w:style w:type="character" w:customStyle="1" w:styleId="Heading4Char">
    <w:name w:val="Heading 4 Char"/>
    <w:basedOn w:val="DefaultParagraphFont"/>
    <w:link w:val="Heading4"/>
    <w:uiPriority w:val="9"/>
    <w:semiHidden/>
    <w:rsid w:val="001434D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5897">
      <w:bodyDiv w:val="1"/>
      <w:marLeft w:val="0"/>
      <w:marRight w:val="0"/>
      <w:marTop w:val="0"/>
      <w:marBottom w:val="0"/>
      <w:divBdr>
        <w:top w:val="none" w:sz="0" w:space="0" w:color="auto"/>
        <w:left w:val="none" w:sz="0" w:space="0" w:color="auto"/>
        <w:bottom w:val="none" w:sz="0" w:space="0" w:color="auto"/>
        <w:right w:val="none" w:sz="0" w:space="0" w:color="auto"/>
      </w:divBdr>
      <w:divsChild>
        <w:div w:id="597759702">
          <w:marLeft w:val="195"/>
          <w:marRight w:val="0"/>
          <w:marTop w:val="0"/>
          <w:marBottom w:val="0"/>
          <w:divBdr>
            <w:top w:val="none" w:sz="0" w:space="0" w:color="auto"/>
            <w:left w:val="single" w:sz="12" w:space="14" w:color="EE7E3B"/>
            <w:bottom w:val="none" w:sz="0" w:space="11" w:color="auto"/>
            <w:right w:val="none" w:sz="0" w:space="0" w:color="auto"/>
          </w:divBdr>
        </w:div>
      </w:divsChild>
    </w:div>
    <w:div w:id="522481546">
      <w:bodyDiv w:val="1"/>
      <w:marLeft w:val="0"/>
      <w:marRight w:val="0"/>
      <w:marTop w:val="0"/>
      <w:marBottom w:val="0"/>
      <w:divBdr>
        <w:top w:val="none" w:sz="0" w:space="0" w:color="auto"/>
        <w:left w:val="none" w:sz="0" w:space="0" w:color="auto"/>
        <w:bottom w:val="none" w:sz="0" w:space="0" w:color="auto"/>
        <w:right w:val="none" w:sz="0" w:space="0" w:color="auto"/>
      </w:divBdr>
    </w:div>
    <w:div w:id="758020738">
      <w:bodyDiv w:val="1"/>
      <w:marLeft w:val="0"/>
      <w:marRight w:val="0"/>
      <w:marTop w:val="0"/>
      <w:marBottom w:val="0"/>
      <w:divBdr>
        <w:top w:val="none" w:sz="0" w:space="0" w:color="auto"/>
        <w:left w:val="none" w:sz="0" w:space="0" w:color="auto"/>
        <w:bottom w:val="none" w:sz="0" w:space="0" w:color="auto"/>
        <w:right w:val="none" w:sz="0" w:space="0" w:color="auto"/>
      </w:divBdr>
      <w:divsChild>
        <w:div w:id="1470827175">
          <w:marLeft w:val="195"/>
          <w:marRight w:val="0"/>
          <w:marTop w:val="0"/>
          <w:marBottom w:val="0"/>
          <w:divBdr>
            <w:top w:val="none" w:sz="0" w:space="0" w:color="auto"/>
            <w:left w:val="single" w:sz="12" w:space="14" w:color="EE7E3B"/>
            <w:bottom w:val="none" w:sz="0" w:space="11" w:color="auto"/>
            <w:right w:val="none" w:sz="0" w:space="0" w:color="auto"/>
          </w:divBdr>
        </w:div>
      </w:divsChild>
    </w:div>
    <w:div w:id="916324785">
      <w:bodyDiv w:val="1"/>
      <w:marLeft w:val="0"/>
      <w:marRight w:val="0"/>
      <w:marTop w:val="0"/>
      <w:marBottom w:val="0"/>
      <w:divBdr>
        <w:top w:val="none" w:sz="0" w:space="0" w:color="auto"/>
        <w:left w:val="none" w:sz="0" w:space="0" w:color="auto"/>
        <w:bottom w:val="none" w:sz="0" w:space="0" w:color="auto"/>
        <w:right w:val="none" w:sz="0" w:space="0" w:color="auto"/>
      </w:divBdr>
    </w:div>
    <w:div w:id="1154757446">
      <w:bodyDiv w:val="1"/>
      <w:marLeft w:val="0"/>
      <w:marRight w:val="0"/>
      <w:marTop w:val="0"/>
      <w:marBottom w:val="0"/>
      <w:divBdr>
        <w:top w:val="none" w:sz="0" w:space="0" w:color="auto"/>
        <w:left w:val="none" w:sz="0" w:space="0" w:color="auto"/>
        <w:bottom w:val="none" w:sz="0" w:space="0" w:color="auto"/>
        <w:right w:val="none" w:sz="0" w:space="0" w:color="auto"/>
      </w:divBdr>
    </w:div>
    <w:div w:id="1338071985">
      <w:bodyDiv w:val="1"/>
      <w:marLeft w:val="0"/>
      <w:marRight w:val="0"/>
      <w:marTop w:val="0"/>
      <w:marBottom w:val="0"/>
      <w:divBdr>
        <w:top w:val="none" w:sz="0" w:space="0" w:color="auto"/>
        <w:left w:val="none" w:sz="0" w:space="0" w:color="auto"/>
        <w:bottom w:val="none" w:sz="0" w:space="0" w:color="auto"/>
        <w:right w:val="none" w:sz="0" w:space="0" w:color="auto"/>
      </w:divBdr>
      <w:divsChild>
        <w:div w:id="137773288">
          <w:marLeft w:val="0"/>
          <w:marRight w:val="0"/>
          <w:marTop w:val="0"/>
          <w:marBottom w:val="0"/>
          <w:divBdr>
            <w:top w:val="none" w:sz="0" w:space="0" w:color="auto"/>
            <w:left w:val="none" w:sz="0" w:space="0" w:color="auto"/>
            <w:bottom w:val="none" w:sz="0" w:space="0" w:color="auto"/>
            <w:right w:val="none" w:sz="0" w:space="0" w:color="auto"/>
          </w:divBdr>
        </w:div>
        <w:div w:id="273439238">
          <w:marLeft w:val="0"/>
          <w:marRight w:val="0"/>
          <w:marTop w:val="0"/>
          <w:marBottom w:val="0"/>
          <w:divBdr>
            <w:top w:val="none" w:sz="0" w:space="0" w:color="auto"/>
            <w:left w:val="none" w:sz="0" w:space="0" w:color="auto"/>
            <w:bottom w:val="none" w:sz="0" w:space="0" w:color="auto"/>
            <w:right w:val="none" w:sz="0" w:space="0" w:color="auto"/>
          </w:divBdr>
        </w:div>
        <w:div w:id="765229376">
          <w:marLeft w:val="0"/>
          <w:marRight w:val="0"/>
          <w:marTop w:val="0"/>
          <w:marBottom w:val="0"/>
          <w:divBdr>
            <w:top w:val="none" w:sz="0" w:space="0" w:color="auto"/>
            <w:left w:val="none" w:sz="0" w:space="0" w:color="auto"/>
            <w:bottom w:val="none" w:sz="0" w:space="0" w:color="auto"/>
            <w:right w:val="none" w:sz="0" w:space="0" w:color="auto"/>
          </w:divBdr>
        </w:div>
        <w:div w:id="946813946">
          <w:marLeft w:val="0"/>
          <w:marRight w:val="0"/>
          <w:marTop w:val="0"/>
          <w:marBottom w:val="0"/>
          <w:divBdr>
            <w:top w:val="none" w:sz="0" w:space="0" w:color="auto"/>
            <w:left w:val="none" w:sz="0" w:space="0" w:color="auto"/>
            <w:bottom w:val="none" w:sz="0" w:space="0" w:color="auto"/>
            <w:right w:val="none" w:sz="0" w:space="0" w:color="auto"/>
          </w:divBdr>
        </w:div>
        <w:div w:id="989940774">
          <w:marLeft w:val="0"/>
          <w:marRight w:val="0"/>
          <w:marTop w:val="0"/>
          <w:marBottom w:val="0"/>
          <w:divBdr>
            <w:top w:val="none" w:sz="0" w:space="0" w:color="auto"/>
            <w:left w:val="none" w:sz="0" w:space="0" w:color="auto"/>
            <w:bottom w:val="none" w:sz="0" w:space="0" w:color="auto"/>
            <w:right w:val="none" w:sz="0" w:space="0" w:color="auto"/>
          </w:divBdr>
        </w:div>
        <w:div w:id="1051542451">
          <w:marLeft w:val="0"/>
          <w:marRight w:val="0"/>
          <w:marTop w:val="0"/>
          <w:marBottom w:val="0"/>
          <w:divBdr>
            <w:top w:val="none" w:sz="0" w:space="0" w:color="auto"/>
            <w:left w:val="none" w:sz="0" w:space="0" w:color="auto"/>
            <w:bottom w:val="none" w:sz="0" w:space="0" w:color="auto"/>
            <w:right w:val="none" w:sz="0" w:space="0" w:color="auto"/>
          </w:divBdr>
        </w:div>
        <w:div w:id="1108769265">
          <w:marLeft w:val="0"/>
          <w:marRight w:val="0"/>
          <w:marTop w:val="0"/>
          <w:marBottom w:val="0"/>
          <w:divBdr>
            <w:top w:val="none" w:sz="0" w:space="0" w:color="auto"/>
            <w:left w:val="none" w:sz="0" w:space="0" w:color="auto"/>
            <w:bottom w:val="none" w:sz="0" w:space="0" w:color="auto"/>
            <w:right w:val="none" w:sz="0" w:space="0" w:color="auto"/>
          </w:divBdr>
        </w:div>
        <w:div w:id="1194460819">
          <w:marLeft w:val="0"/>
          <w:marRight w:val="0"/>
          <w:marTop w:val="0"/>
          <w:marBottom w:val="0"/>
          <w:divBdr>
            <w:top w:val="none" w:sz="0" w:space="0" w:color="auto"/>
            <w:left w:val="none" w:sz="0" w:space="0" w:color="auto"/>
            <w:bottom w:val="none" w:sz="0" w:space="0" w:color="auto"/>
            <w:right w:val="none" w:sz="0" w:space="0" w:color="auto"/>
          </w:divBdr>
        </w:div>
        <w:div w:id="1468008142">
          <w:marLeft w:val="0"/>
          <w:marRight w:val="0"/>
          <w:marTop w:val="0"/>
          <w:marBottom w:val="0"/>
          <w:divBdr>
            <w:top w:val="none" w:sz="0" w:space="0" w:color="auto"/>
            <w:left w:val="none" w:sz="0" w:space="0" w:color="auto"/>
            <w:bottom w:val="none" w:sz="0" w:space="0" w:color="auto"/>
            <w:right w:val="none" w:sz="0" w:space="0" w:color="auto"/>
          </w:divBdr>
        </w:div>
        <w:div w:id="1741906613">
          <w:marLeft w:val="0"/>
          <w:marRight w:val="0"/>
          <w:marTop w:val="0"/>
          <w:marBottom w:val="0"/>
          <w:divBdr>
            <w:top w:val="none" w:sz="0" w:space="0" w:color="auto"/>
            <w:left w:val="none" w:sz="0" w:space="0" w:color="auto"/>
            <w:bottom w:val="none" w:sz="0" w:space="0" w:color="auto"/>
            <w:right w:val="none" w:sz="0" w:space="0" w:color="auto"/>
          </w:divBdr>
        </w:div>
        <w:div w:id="1985619308">
          <w:marLeft w:val="0"/>
          <w:marRight w:val="0"/>
          <w:marTop w:val="0"/>
          <w:marBottom w:val="0"/>
          <w:divBdr>
            <w:top w:val="none" w:sz="0" w:space="0" w:color="auto"/>
            <w:left w:val="none" w:sz="0" w:space="0" w:color="auto"/>
            <w:bottom w:val="none" w:sz="0" w:space="0" w:color="auto"/>
            <w:right w:val="none" w:sz="0" w:space="0" w:color="auto"/>
          </w:divBdr>
        </w:div>
        <w:div w:id="2036072931">
          <w:marLeft w:val="0"/>
          <w:marRight w:val="0"/>
          <w:marTop w:val="0"/>
          <w:marBottom w:val="0"/>
          <w:divBdr>
            <w:top w:val="none" w:sz="0" w:space="0" w:color="auto"/>
            <w:left w:val="none" w:sz="0" w:space="0" w:color="auto"/>
            <w:bottom w:val="none" w:sz="0" w:space="0" w:color="auto"/>
            <w:right w:val="none" w:sz="0" w:space="0" w:color="auto"/>
          </w:divBdr>
        </w:div>
      </w:divsChild>
    </w:div>
    <w:div w:id="1377778194">
      <w:bodyDiv w:val="1"/>
      <w:marLeft w:val="0"/>
      <w:marRight w:val="0"/>
      <w:marTop w:val="0"/>
      <w:marBottom w:val="0"/>
      <w:divBdr>
        <w:top w:val="none" w:sz="0" w:space="0" w:color="auto"/>
        <w:left w:val="none" w:sz="0" w:space="0" w:color="auto"/>
        <w:bottom w:val="none" w:sz="0" w:space="0" w:color="auto"/>
        <w:right w:val="none" w:sz="0" w:space="0" w:color="auto"/>
      </w:divBdr>
    </w:div>
    <w:div w:id="1734893693">
      <w:bodyDiv w:val="1"/>
      <w:marLeft w:val="0"/>
      <w:marRight w:val="0"/>
      <w:marTop w:val="0"/>
      <w:marBottom w:val="0"/>
      <w:divBdr>
        <w:top w:val="none" w:sz="0" w:space="0" w:color="auto"/>
        <w:left w:val="none" w:sz="0" w:space="0" w:color="auto"/>
        <w:bottom w:val="none" w:sz="0" w:space="0" w:color="auto"/>
        <w:right w:val="none" w:sz="0" w:space="0" w:color="auto"/>
      </w:divBdr>
    </w:div>
    <w:div w:id="176364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af-frindly.co.uk/" TargetMode="External"/><Relationship Id="rId18" Type="http://schemas.openxmlformats.org/officeDocument/2006/relationships/hyperlink" Target="mailto:fdalearn@fda.org.uk" TargetMode="External"/><Relationship Id="rId26" Type="http://schemas.openxmlformats.org/officeDocument/2006/relationships/hyperlink" Target="https://teams.microsoft.com/registration/rjjrlDxOCEW34DRvmE1bIQ,szepU2HPL0-dUsTDrCU9mA,sEUTBg_F3E6aQqCWYQL-Uw,ZYm0lAwzeE2TWubg6bw3ew,Z_FJgQhPCkO6j5nkwLnX3A,mAexcxvhS0Wkdh_SZ81Sfw?mode=read&amp;tenantId=94eb38ae-4e3c-4508-b7e0-346f984d5b21" TargetMode="External"/><Relationship Id="rId39" Type="http://schemas.openxmlformats.org/officeDocument/2006/relationships/hyperlink" Target="https://teams.microsoft.com/registration/rjjrlDxOCEW34DRvmE1bIQ,szepU2HPL0-dUsTDrCU9mA,sEUTBg_F3E6aQqCWYQL-Uw,Ud_eqzGjQEyt7OT6CH2GZQ,jNT7Ff3Tt0CfmCmgKmPXag,UIMAhnqw_Uq1FpbzwRfKfw?mode=read&amp;tenantId=94eb38ae-4e3c-4508-b7e0-346f984d5b21" TargetMode="External"/><Relationship Id="rId21" Type="http://schemas.openxmlformats.org/officeDocument/2006/relationships/hyperlink" Target="mailto:fdalearn@fda.org.uk" TargetMode="External"/><Relationship Id="rId34" Type="http://schemas.openxmlformats.org/officeDocument/2006/relationships/hyperlink" Target="https://www.crowdcast.io/c/delivering-leading-change" TargetMode="External"/><Relationship Id="rId42" Type="http://schemas.openxmlformats.org/officeDocument/2006/relationships/hyperlink" Target="https://teams.microsoft.com/registration/rjjrlDxOCEW34DRvmE1bIQ,szepU2HPL0-dUsTDrCU9mA,sEUTBg_F3E6aQqCWYQL-Uw,uOYWuPHDtEuj2YA7xnqw4A,PwqiEGp9CEqhotSweuf46Q,1CBn4hr3H0-F1eZo9oaj7w?mode=read&amp;tenantId=94eb38ae-4e3c-4508-b7e0-346f984d5b21" TargetMode="External"/><Relationship Id="rId47" Type="http://schemas.openxmlformats.org/officeDocument/2006/relationships/hyperlink" Target="https://www.crowdcast.io/c/mental-health-first-aid" TargetMode="External"/><Relationship Id="rId50" Type="http://schemas.openxmlformats.org/officeDocument/2006/relationships/hyperlink" Target="mailto:fdalearn@fda.org.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igel.williamson@poauk.org.uk" TargetMode="External"/><Relationship Id="rId29" Type="http://schemas.openxmlformats.org/officeDocument/2006/relationships/image" Target="media/image4.jpeg"/><Relationship Id="rId11" Type="http://schemas.openxmlformats.org/officeDocument/2006/relationships/image" Target="media/image3.jpeg"/><Relationship Id="rId24" Type="http://schemas.openxmlformats.org/officeDocument/2006/relationships/hyperlink" Target="https://teams.microsoft.com/registration/rjjrlDxOCEW34DRvmE1bIQ,szepU2HPL0-dUsTDrCU9mA,sEUTBg_F3E6aQqCWYQL-Uw,lryWHBq9Jkey3pHeoaKEBg,LPWHAGOaBkq_xG3YcFsnLg,Ce5SDhznm0CWGXKrn9R2WQ?mode=read&amp;tenantId=94eb38ae-4e3c-4508-b7e0-346f984d5b21" TargetMode="External"/><Relationship Id="rId32" Type="http://schemas.openxmlformats.org/officeDocument/2006/relationships/hyperlink" Target="https://www.crowdcast.io/c/science-of-building-great-relationships" TargetMode="External"/><Relationship Id="rId37" Type="http://schemas.openxmlformats.org/officeDocument/2006/relationships/hyperlink" Target="https://www.crowdcast.io/c/introduction-to-emotional-intelligence" TargetMode="External"/><Relationship Id="rId40" Type="http://schemas.openxmlformats.org/officeDocument/2006/relationships/hyperlink" Target="https://www.crowdcast.io/c/listening-skills" TargetMode="External"/><Relationship Id="rId45" Type="http://schemas.openxmlformats.org/officeDocument/2006/relationships/hyperlink" Target="https://teams.microsoft.com/registration/rjjrlDxOCEW34DRvmE1bIQ,szepU2HPL0-dUsTDrCU9mA,sEUTBg_F3E6aQqCWYQL-Uw,iSSHoZ4c00yaAJSVEsSeSg,9JgfwzNRFUiHOTeMfSCp2A,lwmmX7IlxEShcPE-rZZXVw?mode=read&amp;tenantId=94eb38ae-4e3c-4508-b7e0-346f984d5b21"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alearnimg.cymru" TargetMode="External"/><Relationship Id="rId19" Type="http://schemas.openxmlformats.org/officeDocument/2006/relationships/hyperlink" Target="https://teams.microsoft.com/registration/rjjrlDxOCEW34DRvmE1bIQ,szepU2HPL0-dUsTDrCU9mA,sEUTBg_F3E6aQqCWYQL-Uw,8bA7etBN-0aECUs07Wxujg,VNPX77ibRUi8gM8nvcwq7Q,eVXVcaKr0062y6LgFrET4Q?mode=read&amp;tenantId=94eb38ae-4e3c-4508-b7e0-346f984d5b21" TargetMode="External"/><Relationship Id="rId31" Type="http://schemas.openxmlformats.org/officeDocument/2006/relationships/hyperlink" Target="https://www.crowdcast.io/c/stress-management" TargetMode="External"/><Relationship Id="rId44" Type="http://schemas.openxmlformats.org/officeDocument/2006/relationships/hyperlink" Target="https://www.crowdcast.io/c/fr-models-and-techniques" TargetMode="External"/><Relationship Id="rId52" Type="http://schemas.openxmlformats.org/officeDocument/2006/relationships/hyperlink" Target="https://www.crowdcast.io/c/pm-primer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af-friendly.co.uk/premier-bsl/" TargetMode="External"/><Relationship Id="rId22" Type="http://schemas.openxmlformats.org/officeDocument/2006/relationships/hyperlink" Target="https://teams.microsoft.com/registration/rjjrlDxOCEW34DRvmE1bIQ,szepU2HPL0-dUsTDrCU9mA,sEUTBg_F3E6aQqCWYQL-Uw,4kZwRgWQiEumIAt7xGLL4w,7xm6sQduMked2cCij4HF2A,Bf-IT5TooEeHc_W9uKEk4A?mode=read&amp;tenantId=94eb38ae-4e3c-4508-b7e0-346f984d5b21" TargetMode="External"/><Relationship Id="rId27" Type="http://schemas.openxmlformats.org/officeDocument/2006/relationships/hyperlink" Target="https://teams.microsoft.com/registration/rjjrlDxOCEW34DRvmE1bIQ,szepU2HPL0-dUsTDrCU9mA,sEUTBg_F3E6aQqCWYQL-Uw,RJ3qsD6ORkqCkIvQCVJgBw,IgVUs7TG1EqKM-RsNwLdcw,21tfQe5bYk2o1pVjvJXt9Q?mode=read&amp;tenantId=94eb38ae-4e3c-4508-b7e0-346f984d5b21" TargetMode="External"/><Relationship Id="rId30" Type="http://schemas.openxmlformats.org/officeDocument/2006/relationships/hyperlink" Target="mailto:Nigel.williamson@poauk.org.uk" TargetMode="External"/><Relationship Id="rId35" Type="http://schemas.openxmlformats.org/officeDocument/2006/relationships/hyperlink" Target="https://teams.microsoft.com/registration/rjjrlDxOCEW34DRvmE1bIQ,szepU2HPL0-dUsTDrCU9mA,sEUTBg_F3E6aQqCWYQL-Uw,_H61_g5otEiH-oYtpcdiOg,tn-TD2F8VUSUKWLy7BqUWA,KWJ8Z2gN_ES4qBW2OaM3Cg?mode=read&amp;tenantId=94eb38ae-4e3c-4508-b7e0-346f984d5b21" TargetMode="External"/><Relationship Id="rId43" Type="http://schemas.openxmlformats.org/officeDocument/2006/relationships/hyperlink" Target="https://www.crowdcast.io/c/project-management" TargetMode="External"/><Relationship Id="rId48" Type="http://schemas.openxmlformats.org/officeDocument/2006/relationships/hyperlink" Target="https://teams.microsoft.com/registration/rjjrlDxOCEW34DRvmE1bIQ,szepU2HPL0-dUsTDrCU9mA,sEUTBg_F3E6aQqCWYQL-Uw,sK_WY4669UiNjgTYPi4CVA,mJbZodPxxkunkiriMB7a5Q,8nV0jLX1gU2OEhVd7zVJ9Q?mode=read&amp;tenantId=94eb38ae-4e3c-4508-b7e0-346f984d5b21" TargetMode="External"/><Relationship Id="rId8" Type="http://schemas.openxmlformats.org/officeDocument/2006/relationships/image" Target="media/image1.png"/><Relationship Id="rId51" Type="http://schemas.openxmlformats.org/officeDocument/2006/relationships/hyperlink" Target="https://teams.microsoft.com/registration/rjjrlDxOCEW34DRvmE1bIQ,szepU2HPL0-dUsTDrCU9mA,sEUTBg_F3E6aQqCWYQL-Uw,_6jJfhfos0ehLtCq2e3Ljg,KbN0gaD-8kmv_K5dDEzUPA,BdlWtz4qEkKXaEx7P-l9ww?mode=read&amp;tenantId=94eb38ae-4e3c-4508-b7e0-346f984d5b21" TargetMode="External"/><Relationship Id="rId3" Type="http://schemas.openxmlformats.org/officeDocument/2006/relationships/styles" Target="styles.xml"/><Relationship Id="rId12" Type="http://schemas.openxmlformats.org/officeDocument/2006/relationships/hyperlink" Target="mailto:Nigel.williamson@poauk.org.uk" TargetMode="External"/><Relationship Id="rId17" Type="http://schemas.openxmlformats.org/officeDocument/2006/relationships/hyperlink" Target="https://teams.microsoft.com/registration/rjjrlDxOCEW34DRvmE1bIQ,szepU2HPL0-dUsTDrCU9mA,sEUTBg_F3E6aQqCWYQL-Uw,sc-gc04dZEKwLVR8l-QQkA,UOU1bskL3EGvgKWMwBR3VQ,AwbDBiNnjkavNisY_wPjEQ?mode=read&amp;tenantId=94eb38ae-4e3c-4508-b7e0-346f984d5b21" TargetMode="External"/><Relationship Id="rId25" Type="http://schemas.openxmlformats.org/officeDocument/2006/relationships/hyperlink" Target="mailto:fdalearn@fda.org.uk" TargetMode="External"/><Relationship Id="rId33" Type="http://schemas.openxmlformats.org/officeDocument/2006/relationships/hyperlink" Target="https://www.crowdcast.io/c/thinking-about-our-thinking" TargetMode="External"/><Relationship Id="rId38" Type="http://schemas.openxmlformats.org/officeDocument/2006/relationships/hyperlink" Target="https://www.crowdcast.io/c/suicide-prevention" TargetMode="External"/><Relationship Id="rId46" Type="http://schemas.openxmlformats.org/officeDocument/2006/relationships/hyperlink" Target="https://www.crowdcast.io/c/budget-basics" TargetMode="External"/><Relationship Id="rId20" Type="http://schemas.openxmlformats.org/officeDocument/2006/relationships/hyperlink" Target="mailto:fdalearn@fda.org.uk" TargetMode="External"/><Relationship Id="rId41" Type="http://schemas.openxmlformats.org/officeDocument/2006/relationships/hyperlink" Target="https://www.crowdcast.io/c/fr-models-and-techniqu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igel.williamson@poauk.org.uk" TargetMode="External"/><Relationship Id="rId23" Type="http://schemas.openxmlformats.org/officeDocument/2006/relationships/hyperlink" Target="https://teams.microsoft.com/registration/rjjrlDxOCEW34DRvmE1bIQ,szepU2HPL0-dUsTDrCU9mA,sEUTBg_F3E6aQqCWYQL-Uw,Ps1QodJL2kmtGgZnJwWgtw,ipZcuC3vbk6hs8YEfVzjKg,jYXHAYywaUehrCoLCKg-zg?mode=read&amp;tenantId=94eb38ae-4e3c-4508-b7e0-346f984d5b21" TargetMode="External"/><Relationship Id="rId28" Type="http://schemas.openxmlformats.org/officeDocument/2006/relationships/hyperlink" Target="mailto:fdalearn@fda.org.uk" TargetMode="External"/><Relationship Id="rId36" Type="http://schemas.openxmlformats.org/officeDocument/2006/relationships/hyperlink" Target="https://teams.microsoft.com/registration/rjjrlDxOCEW34DRvmE1bIQ,szepU2HPL0-dUsTDrCU9mA,sEUTBg_F3E6aQqCWYQL-Uw,s-wGCOrKBEitp5YngzoWHQ,9n-s7x--4kKymCXmHRshzQ,DokecmUlIEua_y9O70kp2A?mode=read&amp;tenantId=94eb38ae-4e3c-4508-b7e0-346f984d5b21" TargetMode="External"/><Relationship Id="rId49" Type="http://schemas.openxmlformats.org/officeDocument/2006/relationships/hyperlink" Target="https://www.crowdcast.io/c/art-of-story-t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FD265-EB5F-44E5-A4B4-D83ED608F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8361</Words>
  <Characters>47659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55909</CharactersWithSpaces>
  <SharedDoc>false</SharedDoc>
  <HLinks>
    <vt:vector size="48" baseType="variant">
      <vt:variant>
        <vt:i4>5505103</vt:i4>
      </vt:variant>
      <vt:variant>
        <vt:i4>27</vt:i4>
      </vt:variant>
      <vt:variant>
        <vt:i4>0</vt:i4>
      </vt:variant>
      <vt:variant>
        <vt:i4>5</vt:i4>
      </vt:variant>
      <vt:variant>
        <vt:lpwstr>http://www.learnwelsh.cymru/</vt:lpwstr>
      </vt:variant>
      <vt:variant>
        <vt:lpwstr/>
      </vt:variant>
      <vt:variant>
        <vt:i4>5505103</vt:i4>
      </vt:variant>
      <vt:variant>
        <vt:i4>24</vt:i4>
      </vt:variant>
      <vt:variant>
        <vt:i4>0</vt:i4>
      </vt:variant>
      <vt:variant>
        <vt:i4>5</vt:i4>
      </vt:variant>
      <vt:variant>
        <vt:lpwstr>http://www.learnwelsh.cymru/</vt:lpwstr>
      </vt:variant>
      <vt:variant>
        <vt:lpwstr/>
      </vt:variant>
      <vt:variant>
        <vt:i4>6094937</vt:i4>
      </vt:variant>
      <vt:variant>
        <vt:i4>21</vt:i4>
      </vt:variant>
      <vt:variant>
        <vt:i4>0</vt:i4>
      </vt:variant>
      <vt:variant>
        <vt:i4>5</vt:i4>
      </vt:variant>
      <vt:variant>
        <vt:lpwstr>https://www.duolingo.com/research</vt:lpwstr>
      </vt:variant>
      <vt:variant>
        <vt:lpwstr/>
      </vt:variant>
      <vt:variant>
        <vt:i4>3407894</vt:i4>
      </vt:variant>
      <vt:variant>
        <vt:i4>15</vt:i4>
      </vt:variant>
      <vt:variant>
        <vt:i4>0</vt:i4>
      </vt:variant>
      <vt:variant>
        <vt:i4>5</vt:i4>
      </vt:variant>
      <vt:variant>
        <vt:lpwstr>mailto:Nigel.williamson@poauk.org.uk</vt:lpwstr>
      </vt:variant>
      <vt:variant>
        <vt:lpwstr/>
      </vt:variant>
      <vt:variant>
        <vt:i4>4915207</vt:i4>
      </vt:variant>
      <vt:variant>
        <vt:i4>12</vt:i4>
      </vt:variant>
      <vt:variant>
        <vt:i4>0</vt:i4>
      </vt:variant>
      <vt:variant>
        <vt:i4>5</vt:i4>
      </vt:variant>
      <vt:variant>
        <vt:lpwstr>https://teams.microsoft.com/registration/rjjrlDxOCEW34DRvmE1bIQ,szepU2HPL0-dUsTDrCU9mA,sEUTBg_F3E6aQqCWYQL-Uw,oWwUJNjzkUCkQYrUhz_SZg,fQxpzSyBNUS02vBG5awEsw,YdusVUysIE-zd4t8aE3z0A?mode=read&amp;tenantId=94eb38ae-4e3c-4508-b7e0-346f984d5b21</vt:lpwstr>
      </vt:variant>
      <vt:variant>
        <vt:lpwstr/>
      </vt:variant>
      <vt:variant>
        <vt:i4>1835105</vt:i4>
      </vt:variant>
      <vt:variant>
        <vt:i4>9</vt:i4>
      </vt:variant>
      <vt:variant>
        <vt:i4>0</vt:i4>
      </vt:variant>
      <vt:variant>
        <vt:i4>5</vt:i4>
      </vt:variant>
      <vt:variant>
        <vt:lpwstr>https://teams.microsoft.com/registration/rjjrlDxOCEW34DRvmE1bIQ,szepU2HPL0-dUsTDrCU9mA,sEUTBg_F3E6aQqCWYQL-Uw,W7Ro8e44EECURTMVNBDBuw,_3ES42rpKUOamvB6bK_fDw,8Mwq8fvT9kapYCPtuCJD6g?mode=read&amp;tenantId=94eb38ae-4e3c-4508-b7e0-346f984d5b21</vt:lpwstr>
      </vt:variant>
      <vt:variant>
        <vt:lpwstr/>
      </vt:variant>
      <vt:variant>
        <vt:i4>7864420</vt:i4>
      </vt:variant>
      <vt:variant>
        <vt:i4>6</vt:i4>
      </vt:variant>
      <vt:variant>
        <vt:i4>0</vt:i4>
      </vt:variant>
      <vt:variant>
        <vt:i4>5</vt:i4>
      </vt:variant>
      <vt:variant>
        <vt:lpwstr>https://teams.microsoft.com/registration/rjjrlDxOCEW34DRvmE1bIQ,szepU2HPL0-dUsTDrCU9mA,sEUTBg_F3E6aQqCWYQL-Uw,8QhU3dnzH0a_fohUeOCtQA,jyCr7OJKzEeCpoS0OGA18g,oFCre0-j4kmGdjamwVrM8Q?mode=read&amp;tenantId=94eb38ae-4e3c-4508-b7e0-346f984d5b21</vt:lpwstr>
      </vt:variant>
      <vt:variant>
        <vt:lpwstr/>
      </vt:variant>
      <vt:variant>
        <vt:i4>3407894</vt:i4>
      </vt:variant>
      <vt:variant>
        <vt:i4>0</vt:i4>
      </vt:variant>
      <vt:variant>
        <vt:i4>0</vt:i4>
      </vt:variant>
      <vt:variant>
        <vt:i4>5</vt:i4>
      </vt:variant>
      <vt:variant>
        <vt:lpwstr>mailto:Nigel.williamson@poauk.org.uk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Williamson</dc:creator>
  <cp:keywords/>
  <dc:description/>
  <cp:lastModifiedBy>Nigel Williamson</cp:lastModifiedBy>
  <cp:revision>3</cp:revision>
  <dcterms:created xsi:type="dcterms:W3CDTF">2023-10-19T16:00:00Z</dcterms:created>
  <dcterms:modified xsi:type="dcterms:W3CDTF">2023-10-23T07:20:00Z</dcterms:modified>
</cp:coreProperties>
</file>